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E2792B" w:rsidP="00E2792B" w:rsidRDefault="00E2792B" w14:paraId="5F8EA9AE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Calibri" w:cs="Calibri"/>
          <w:b/>
          <w:sz w:val="20"/>
          <w:szCs w:val="20"/>
        </w:rPr>
        <w:t>Title of the course: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r w:rsidRPr="00A97B7F">
        <w:rPr>
          <w:rFonts w:ascii="Fotogram Light" w:hAnsi="Fotogram Light" w:eastAsia="Fotogram Light" w:cs="Fotogram Light"/>
          <w:sz w:val="20"/>
          <w:szCs w:val="20"/>
        </w:rPr>
        <w:t>Prevention and Intervention at School</w:t>
      </w:r>
      <w:bookmarkEnd w:id="0"/>
    </w:p>
    <w:p xmlns:wp14="http://schemas.microsoft.com/office/word/2010/wordml" w:rsidRPr="00A97B7F" w:rsidR="00E2792B" w:rsidP="00E2792B" w:rsidRDefault="00E2792B" w14:paraId="1DD03087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Course code: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PSYM21-CS-108</w:t>
      </w:r>
    </w:p>
    <w:p xmlns:wp14="http://schemas.microsoft.com/office/word/2010/wordml" w:rsidRPr="00A97B7F" w:rsidR="00E2792B" w:rsidP="00E2792B" w:rsidRDefault="00E2792B" w14:paraId="58C278B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the course: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Forrás-Biró Aletta</w:t>
      </w:r>
    </w:p>
    <w:p xmlns:wp14="http://schemas.microsoft.com/office/word/2010/wordml" w:rsidRPr="00A97B7F" w:rsidR="00E2792B" w:rsidP="00E2792B" w:rsidRDefault="00E2792B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Academic degree: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A97B7F" w:rsidR="00E2792B" w:rsidP="00E2792B" w:rsidRDefault="00E2792B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Position: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Senior lecturer</w:t>
      </w:r>
    </w:p>
    <w:p xmlns:wp14="http://schemas.microsoft.com/office/word/2010/wordml" w:rsidRPr="00A97B7F" w:rsidR="00E2792B" w:rsidP="00E2792B" w:rsidRDefault="00E2792B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A97B7F" w:rsidR="00E2792B" w:rsidP="00E2792B" w:rsidRDefault="00E2792B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E2792B" w:rsidTr="00A97B7F" w14:paraId="4868F88A" wp14:textId="77777777">
        <w:tc>
          <w:tcPr>
            <w:tcW w:w="9062" w:type="dxa"/>
            <w:shd w:val="clear" w:color="auto" w:fill="D9D9D9"/>
          </w:tcPr>
          <w:p w:rsidRPr="00A97B7F" w:rsidR="00E2792B" w:rsidP="00A97B7F" w:rsidRDefault="00E2792B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E2792B" w:rsidP="00E2792B" w:rsidRDefault="00E2792B" w14:paraId="0E78F6A8" wp14:textId="77777777">
      <w:pPr>
        <w:shd w:val="clear" w:color="auto" w:fill="FFFFFF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Students learn about the possibilities and approaches of individual and group interventions in kindergarten and school; the ways and steps to plan, implement and evaluate individual and group interventions and prevention activities; how to communicate their intervention and prevention activities (towards children/pupils, educators, parents, school management). Learn principles and practices of consultation, including teacher/educator consultation and the analysis of pedagogical situations. Prepare to lead thematic groups and trainings in school and kindergarten.</w:t>
      </w:r>
    </w:p>
    <w:p xmlns:wp14="http://schemas.microsoft.com/office/word/2010/wordml" w:rsidRPr="00A97B7F" w:rsidR="00E2792B" w:rsidP="00E2792B" w:rsidRDefault="00E2792B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E2792B" w:rsidP="00E2792B" w:rsidRDefault="00E2792B" w14:paraId="460EF303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 outcomes, competences</w:t>
      </w:r>
    </w:p>
    <w:p xmlns:wp14="http://schemas.microsoft.com/office/word/2010/wordml" w:rsidRPr="00A97B7F" w:rsidR="00E2792B" w:rsidP="00E2792B" w:rsidRDefault="00E2792B" w14:paraId="5DAB6C7B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E2792B" w:rsidP="00E2792B" w:rsidRDefault="00E2792B" w14:paraId="40E26A6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Knowledge:</w:t>
      </w:r>
    </w:p>
    <w:p xmlns:wp14="http://schemas.microsoft.com/office/word/2010/wordml" w:rsidRPr="00A97B7F" w:rsidR="00E2792B" w:rsidP="00E2792B" w:rsidRDefault="00E2792B" w14:paraId="67569471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has a comprehensive overview of the theoretical approaches and problems in school psychology</w:t>
      </w:r>
    </w:p>
    <w:p xmlns:wp14="http://schemas.microsoft.com/office/word/2010/wordml" w:rsidRPr="00A97B7F" w:rsidR="00E2792B" w:rsidP="00E2792B" w:rsidRDefault="00E2792B" w14:paraId="0272974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has comprehensive theoretical and methodological knowledge of theory and methods of school psychology intervention and prevention, in organizational context as well</w:t>
      </w:r>
    </w:p>
    <w:p xmlns:wp14="http://schemas.microsoft.com/office/word/2010/wordml" w:rsidRPr="00A97B7F" w:rsidR="00E2792B" w:rsidP="00E2792B" w:rsidRDefault="00E2792B" w14:paraId="3C9E839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able to document and present school psychology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interventions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case study</w:t>
      </w:r>
    </w:p>
    <w:p xmlns:wp14="http://schemas.microsoft.com/office/word/2010/wordml" w:rsidRPr="00A97B7F" w:rsidR="00E2792B" w:rsidP="00E2792B" w:rsidRDefault="00E2792B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E2792B" w:rsidP="00E2792B" w:rsidRDefault="00E2792B" w14:paraId="6C6B14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Attitude:</w:t>
      </w:r>
    </w:p>
    <w:p xmlns:wp14="http://schemas.microsoft.com/office/word/2010/wordml" w:rsidRPr="00A97B7F" w:rsidR="00E2792B" w:rsidP="00E2792B" w:rsidRDefault="00E2792B" w14:paraId="21CA50BD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tends to deepen and consolidate the professional interest in school psychology</w:t>
      </w:r>
    </w:p>
    <w:p xmlns:wp14="http://schemas.microsoft.com/office/word/2010/wordml" w:rsidRPr="00A97B7F" w:rsidR="00E2792B" w:rsidP="00E2792B" w:rsidRDefault="00E2792B" w14:paraId="4B07235C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open to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interdisciplinary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approaches</w:t>
      </w:r>
    </w:p>
    <w:p xmlns:wp14="http://schemas.microsoft.com/office/word/2010/wordml" w:rsidRPr="00A97B7F" w:rsidR="00E2792B" w:rsidP="00E2792B" w:rsidRDefault="00E2792B" w14:paraId="69890DB1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takes into consideration the professional and social context</w:t>
      </w:r>
    </w:p>
    <w:p xmlns:wp14="http://schemas.microsoft.com/office/word/2010/wordml" w:rsidRPr="00A97B7F" w:rsidR="00E2792B" w:rsidP="00E2792B" w:rsidRDefault="00E2792B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E2792B" w:rsidP="00E2792B" w:rsidRDefault="00E2792B" w14:paraId="335B76B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Skills:</w:t>
      </w:r>
    </w:p>
    <w:p xmlns:wp14="http://schemas.microsoft.com/office/word/2010/wordml" w:rsidRPr="00A97B7F" w:rsidR="00E2792B" w:rsidP="00E2792B" w:rsidRDefault="00E2792B" w14:paraId="1778C831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able to formulate necessary and relevant questions in order to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examine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psychological phenomena, collect and process data using scientific psychological methods </w:t>
      </w:r>
    </w:p>
    <w:p xmlns:wp14="http://schemas.microsoft.com/office/word/2010/wordml" w:rsidRPr="00A97B7F" w:rsidR="00E2792B" w:rsidP="00E2792B" w:rsidRDefault="00E2792B" w14:paraId="6D0F751E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is able to understand the tasks and challenges of school psychology in systemic approach</w:t>
      </w:r>
    </w:p>
    <w:p xmlns:wp14="http://schemas.microsoft.com/office/word/2010/wordml" w:rsidRPr="00A97B7F" w:rsidR="00E2792B" w:rsidP="00E2792B" w:rsidRDefault="00E2792B" w14:paraId="1DF142F0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is able to collect and process data, choose proper methods, plan, carry out and evaluate interventions and prevention activities in order to solve a problem</w:t>
      </w:r>
    </w:p>
    <w:p xmlns:wp14="http://schemas.microsoft.com/office/word/2010/wordml" w:rsidRPr="00A97B7F" w:rsidR="00E2792B" w:rsidP="00E2792B" w:rsidRDefault="00E2792B" w14:paraId="6F509D8B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is able to interpret the results in a relevant way</w:t>
      </w:r>
    </w:p>
    <w:p xmlns:wp14="http://schemas.microsoft.com/office/word/2010/wordml" w:rsidRPr="00A97B7F" w:rsidR="00E2792B" w:rsidP="00E2792B" w:rsidRDefault="00E2792B" w14:paraId="2EC9B093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is able to express their own professional opinion</w:t>
      </w:r>
    </w:p>
    <w:p xmlns:wp14="http://schemas.microsoft.com/office/word/2010/wordml" w:rsidRPr="00A97B7F" w:rsidR="00E2792B" w:rsidP="00E2792B" w:rsidRDefault="00E2792B" w14:paraId="36EE5E83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is able to describe interventions and prevention processes in an objective way and present them professionally</w:t>
      </w:r>
    </w:p>
    <w:p xmlns:wp14="http://schemas.microsoft.com/office/word/2010/wordml" w:rsidRPr="00A97B7F" w:rsidR="00E2792B" w:rsidP="00E2792B" w:rsidRDefault="00E2792B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E2792B" w:rsidP="00E2792B" w:rsidRDefault="00E2792B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autonomy, responsibility:</w:t>
      </w:r>
    </w:p>
    <w:p xmlns:wp14="http://schemas.microsoft.com/office/word/2010/wordml" w:rsidRPr="00A97B7F" w:rsidR="00E2792B" w:rsidP="00E2792B" w:rsidRDefault="00E2792B" w14:paraId="59C84450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Students are allowed to outline a prevention plan, and should cooperate with the institute when implementing it.</w:t>
      </w:r>
    </w:p>
    <w:p xmlns:wp14="http://schemas.microsoft.com/office/word/2010/wordml" w:rsidRPr="00A97B7F" w:rsidR="00E2792B" w:rsidP="00E2792B" w:rsidRDefault="00E2792B" w14:paraId="5E63127C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Students are aware of the limits of their competence and the knowledge they acquire should be applied only for purposes corresponding to its level and their qualifications.</w:t>
      </w:r>
    </w:p>
    <w:p xmlns:wp14="http://schemas.microsoft.com/office/word/2010/wordml" w:rsidRPr="00A97B7F" w:rsidR="00E2792B" w:rsidP="00E2792B" w:rsidRDefault="00E2792B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E2792B" w:rsidTr="00A97B7F" w14:paraId="2E7E0530" wp14:textId="77777777">
        <w:tc>
          <w:tcPr>
            <w:tcW w:w="9062" w:type="dxa"/>
            <w:shd w:val="clear" w:color="auto" w:fill="D9D9D9"/>
          </w:tcPr>
          <w:p w:rsidRPr="00A97B7F" w:rsidR="00E2792B" w:rsidP="00A97B7F" w:rsidRDefault="00E2792B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E2792B" w:rsidP="00E2792B" w:rsidRDefault="00E2792B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Topics of the course</w:t>
      </w:r>
    </w:p>
    <w:p xmlns:wp14="http://schemas.microsoft.com/office/word/2010/wordml" w:rsidRPr="00A97B7F" w:rsidR="00E2792B" w:rsidP="00E2792B" w:rsidRDefault="00E2792B" w14:paraId="72A3D3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E2792B" w:rsidP="00E2792B" w:rsidRDefault="00E2792B" w14:paraId="3F0653A1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Basic dilemmas in the practice and theory of school psychology: individual vs. group, prevention vs. intervention.</w:t>
      </w:r>
    </w:p>
    <w:p xmlns:wp14="http://schemas.microsoft.com/office/word/2010/wordml" w:rsidRPr="00A97B7F" w:rsidR="00E2792B" w:rsidP="00E2792B" w:rsidRDefault="00E2792B" w14:paraId="07A288C8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Documentation and presentation of interventions and prevention activities.</w:t>
      </w:r>
    </w:p>
    <w:p xmlns:wp14="http://schemas.microsoft.com/office/word/2010/wordml" w:rsidRPr="00A97B7F" w:rsidR="00E2792B" w:rsidP="00E2792B" w:rsidRDefault="00E2792B" w14:paraId="0D0B940D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E2792B" w:rsidP="00E2792B" w:rsidRDefault="00E2792B" w14:paraId="3BEB5B64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INDIVIDUAL INTERVENTIONS IN SCHOOL/KINDERGARTEN</w:t>
      </w:r>
    </w:p>
    <w:p xmlns:wp14="http://schemas.microsoft.com/office/word/2010/wordml" w:rsidRPr="00A97B7F" w:rsidR="00E2792B" w:rsidP="00E2792B" w:rsidRDefault="00E2792B" w14:paraId="6F26D74B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Interventions in the school.  Mindset, methods, techniques.</w:t>
      </w:r>
    </w:p>
    <w:p xmlns:wp14="http://schemas.microsoft.com/office/word/2010/wordml" w:rsidRPr="00A97B7F" w:rsidR="00E2792B" w:rsidP="00E2792B" w:rsidRDefault="00E2792B" w14:paraId="3B4E60BC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Consultation with teachers/educators. </w:t>
      </w:r>
    </w:p>
    <w:p xmlns:wp14="http://schemas.microsoft.com/office/word/2010/wordml" w:rsidRPr="00A97B7F" w:rsidR="00E2792B" w:rsidP="00E2792B" w:rsidRDefault="00E2792B" w14:paraId="3EEF1ACB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First interview in school psychology (children/pupils, parents, teachers/educators).</w:t>
      </w:r>
    </w:p>
    <w:p xmlns:wp14="http://schemas.microsoft.com/office/word/2010/wordml" w:rsidRPr="00A97B7F" w:rsidR="00E2792B" w:rsidP="00E2792B" w:rsidRDefault="00E2792B" w14:paraId="265EBC28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lastRenderedPageBreak/>
        <w:t xml:space="preserve">Supporting teachers. </w:t>
      </w:r>
    </w:p>
    <w:p xmlns:wp14="http://schemas.microsoft.com/office/word/2010/wordml" w:rsidRPr="00A97B7F" w:rsidR="00E2792B" w:rsidP="00E2792B" w:rsidRDefault="00E2792B" w14:paraId="22DFBFD7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Characteristics of psychological work with children/students.</w:t>
      </w:r>
    </w:p>
    <w:p xmlns:wp14="http://schemas.microsoft.com/office/word/2010/wordml" w:rsidRPr="00A97B7F" w:rsidR="00E2792B" w:rsidP="00E2792B" w:rsidRDefault="00E2792B" w14:paraId="60EACE3A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Counselling in school psychology. Frequent topics and problems.</w:t>
      </w:r>
    </w:p>
    <w:p xmlns:wp14="http://schemas.microsoft.com/office/word/2010/wordml" w:rsidRPr="00A97B7F" w:rsidR="00E2792B" w:rsidP="00E2792B" w:rsidRDefault="00E2792B" w14:paraId="65C5A2F0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Planning and the evaluation of counselling in school psychology.</w:t>
      </w:r>
    </w:p>
    <w:p xmlns:wp14="http://schemas.microsoft.com/office/word/2010/wordml" w:rsidRPr="00A97B7F" w:rsidR="00E2792B" w:rsidP="00E2792B" w:rsidRDefault="00E2792B" w14:paraId="331B0FD7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Competences and limits of the school psychologist. Forwarding the client: indicators, methods, options.</w:t>
      </w:r>
    </w:p>
    <w:p xmlns:wp14="http://schemas.microsoft.com/office/word/2010/wordml" w:rsidRPr="00A97B7F" w:rsidR="00E2792B" w:rsidP="00E2792B" w:rsidRDefault="00E2792B" w14:paraId="0153D39F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Case analysis. Monitoring, evaluation and redesign interventions.</w:t>
      </w:r>
    </w:p>
    <w:p xmlns:wp14="http://schemas.microsoft.com/office/word/2010/wordml" w:rsidRPr="00A97B7F" w:rsidR="00E2792B" w:rsidP="00E2792B" w:rsidRDefault="00E2792B" w14:paraId="0E27B00A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E2792B" w:rsidP="00E2792B" w:rsidRDefault="00E2792B" w14:paraId="7D2606EC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GROUP INTERVENTIONS IN SCHOOL/KINDERGARTEN</w:t>
      </w:r>
    </w:p>
    <w:p xmlns:wp14="http://schemas.microsoft.com/office/word/2010/wordml" w:rsidRPr="00A97B7F" w:rsidR="00E2792B" w:rsidP="00E2792B" w:rsidRDefault="00E2792B" w14:paraId="1B0284C0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Interventions in the school/kindergarten. Approach, methods, techniques.</w:t>
      </w:r>
    </w:p>
    <w:p xmlns:wp14="http://schemas.microsoft.com/office/word/2010/wordml" w:rsidRPr="00A97B7F" w:rsidR="00E2792B" w:rsidP="00E2792B" w:rsidRDefault="00E2792B" w14:paraId="2E0E2170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Group interventions. The school psychologist as a team leader.</w:t>
      </w:r>
    </w:p>
    <w:p xmlns:wp14="http://schemas.microsoft.com/office/word/2010/wordml" w:rsidRPr="00A97B7F" w:rsidR="00E2792B" w:rsidP="00E2792B" w:rsidRDefault="00E2792B" w14:paraId="3518A35D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Social network analysis.</w:t>
      </w:r>
    </w:p>
    <w:p xmlns:wp14="http://schemas.microsoft.com/office/word/2010/wordml" w:rsidRPr="00A97B7F" w:rsidR="00E2792B" w:rsidP="00E2792B" w:rsidRDefault="00E2792B" w14:paraId="1F76987C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Group development.</w:t>
      </w:r>
    </w:p>
    <w:p xmlns:wp14="http://schemas.microsoft.com/office/word/2010/wordml" w:rsidRPr="00A97B7F" w:rsidR="00E2792B" w:rsidP="00E2792B" w:rsidRDefault="00E2792B" w14:paraId="2E86AB04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Prevention in the school/kindergarten. Thematic groups.</w:t>
      </w:r>
    </w:p>
    <w:p xmlns:wp14="http://schemas.microsoft.com/office/word/2010/wordml" w:rsidRPr="00A97B7F" w:rsidR="00E2792B" w:rsidP="00E2792B" w:rsidRDefault="00E2792B" w14:paraId="6E58285D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Organisational interventions.</w:t>
      </w:r>
    </w:p>
    <w:p xmlns:wp14="http://schemas.microsoft.com/office/word/2010/wordml" w:rsidRPr="00A97B7F" w:rsidR="00E2792B" w:rsidP="00E2792B" w:rsidRDefault="00E2792B" w14:paraId="63946754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Positive psychology in the school, systemic interventions for student wellbeing.</w:t>
      </w:r>
    </w:p>
    <w:p xmlns:wp14="http://schemas.microsoft.com/office/word/2010/wordml" w:rsidRPr="00A97B7F" w:rsidR="00E2792B" w:rsidP="00E2792B" w:rsidRDefault="00E2792B" w14:paraId="4B7C13DC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Classroom management, positive discipline in the classroom.</w:t>
      </w:r>
    </w:p>
    <w:p xmlns:wp14="http://schemas.microsoft.com/office/word/2010/wordml" w:rsidRPr="00A97B7F" w:rsidR="00E2792B" w:rsidP="00E2792B" w:rsidRDefault="00E2792B" w14:paraId="1393EC7E" wp14:textId="77777777">
      <w:pPr>
        <w:numPr>
          <w:ilvl w:val="1"/>
          <w:numId w:val="8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Gamification in the school/kindergarten.</w:t>
      </w:r>
    </w:p>
    <w:p xmlns:wp14="http://schemas.microsoft.com/office/word/2010/wordml" w:rsidRPr="00A97B7F" w:rsidR="00E2792B" w:rsidP="00E2792B" w:rsidRDefault="00E2792B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E2792B" w:rsidP="00E2792B" w:rsidRDefault="00E2792B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 activities, learning methods</w:t>
      </w:r>
    </w:p>
    <w:p xmlns:wp14="http://schemas.microsoft.com/office/word/2010/wordml" w:rsidRPr="00A97B7F" w:rsidR="00E2792B" w:rsidP="00E2792B" w:rsidRDefault="00E2792B" w14:paraId="44EAFD9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E2792B" w:rsidP="00E2792B" w:rsidRDefault="00E2792B" w14:paraId="104FB06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Interactive class work based on students’ activities.</w:t>
      </w:r>
    </w:p>
    <w:p xmlns:wp14="http://schemas.microsoft.com/office/word/2010/wordml" w:rsidRPr="00A97B7F" w:rsidR="00E2792B" w:rsidP="00E2792B" w:rsidRDefault="00E2792B" w14:paraId="0A81DC8E" wp14:textId="77777777">
      <w:pPr>
        <w:numPr>
          <w:ilvl w:val="1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active participation in demonstrations, simulated exercises and tasks in the lesson</w:t>
      </w:r>
    </w:p>
    <w:p xmlns:wp14="http://schemas.microsoft.com/office/word/2010/wordml" w:rsidRPr="00A97B7F" w:rsidR="00E2792B" w:rsidP="00E2792B" w:rsidRDefault="00E2792B" w14:paraId="1D040004" wp14:textId="77777777">
      <w:pPr>
        <w:numPr>
          <w:ilvl w:val="1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presenting and testing methods</w:t>
      </w:r>
    </w:p>
    <w:p xmlns:wp14="http://schemas.microsoft.com/office/word/2010/wordml" w:rsidRPr="00A97B7F" w:rsidR="00E2792B" w:rsidP="00E2792B" w:rsidRDefault="00E2792B" w14:paraId="65BCA3EC" wp14:textId="77777777">
      <w:pPr>
        <w:numPr>
          <w:ilvl w:val="1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case presentation</w:t>
      </w:r>
    </w:p>
    <w:p xmlns:wp14="http://schemas.microsoft.com/office/word/2010/wordml" w:rsidRPr="00A97B7F" w:rsidR="00E2792B" w:rsidP="00E2792B" w:rsidRDefault="00E2792B" w14:paraId="7F70C0D9" wp14:textId="77777777">
      <w:pPr>
        <w:numPr>
          <w:ilvl w:val="1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skill development exercises</w:t>
      </w:r>
    </w:p>
    <w:p xmlns:wp14="http://schemas.microsoft.com/office/word/2010/wordml" w:rsidRPr="00A97B7F" w:rsidR="00E2792B" w:rsidP="00E2792B" w:rsidRDefault="00E2792B" w14:paraId="2704D998" wp14:textId="77777777">
      <w:pPr>
        <w:numPr>
          <w:ilvl w:val="1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planning interventions and prevention activities, analysis, implementation and evaluation in class</w:t>
      </w:r>
    </w:p>
    <w:p xmlns:wp14="http://schemas.microsoft.com/office/word/2010/wordml" w:rsidRPr="00A97B7F" w:rsidR="00E2792B" w:rsidP="00E2792B" w:rsidRDefault="00E2792B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E2792B" w:rsidTr="00A97B7F" w14:paraId="0BD1BD49" wp14:textId="77777777">
        <w:tc>
          <w:tcPr>
            <w:tcW w:w="9062" w:type="dxa"/>
            <w:shd w:val="clear" w:color="auto" w:fill="D9D9D9"/>
          </w:tcPr>
          <w:p w:rsidRPr="00A97B7F" w:rsidR="00E2792B" w:rsidP="00A97B7F" w:rsidRDefault="00E2792B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E2792B" w:rsidP="00E2792B" w:rsidRDefault="00E2792B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 requirements, mode of evaluation and criteria of evaluation:</w:t>
      </w:r>
    </w:p>
    <w:p xmlns:wp14="http://schemas.microsoft.com/office/word/2010/wordml" w:rsidRPr="00A97B7F" w:rsidR="00E2792B" w:rsidP="00E2792B" w:rsidRDefault="00E2792B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E2792B" w:rsidP="00E2792B" w:rsidRDefault="00E2792B" w14:paraId="1C010B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E2792B" w:rsidP="00E2792B" w:rsidRDefault="00E2792B" w14:paraId="5568036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cs="Garamond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exam mark</w:t>
      </w:r>
    </w:p>
    <w:p xmlns:wp14="http://schemas.microsoft.com/office/word/2010/wordml" w:rsidRPr="00A97B7F" w:rsidR="00E2792B" w:rsidP="00E2792B" w:rsidRDefault="00E2792B" w14:paraId="0C24B47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active involvement in class</w:t>
      </w:r>
    </w:p>
    <w:p xmlns:wp14="http://schemas.microsoft.com/office/word/2010/wordml" w:rsidRPr="00A97B7F" w:rsidR="00E2792B" w:rsidP="00E2792B" w:rsidRDefault="00E2792B" w14:paraId="040F327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reading</w:t>
      </w:r>
    </w:p>
    <w:p xmlns:wp14="http://schemas.microsoft.com/office/word/2010/wordml" w:rsidRPr="00A97B7F" w:rsidR="00E2792B" w:rsidP="00E2792B" w:rsidRDefault="00E2792B" w14:paraId="6C6DF41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optional tasks (interview, case, social network analysis, planning tematic group work)</w:t>
      </w:r>
    </w:p>
    <w:p xmlns:wp14="http://schemas.microsoft.com/office/word/2010/wordml" w:rsidRPr="00A97B7F" w:rsidR="00E2792B" w:rsidP="00E2792B" w:rsidRDefault="00E2792B" w14:paraId="3656B9A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  <w:highlight w:val="yellow"/>
        </w:rPr>
      </w:pPr>
    </w:p>
    <w:p xmlns:wp14="http://schemas.microsoft.com/office/word/2010/wordml" w:rsidRPr="00A97B7F" w:rsidR="00E2792B" w:rsidP="00E2792B" w:rsidRDefault="00E2792B" w14:paraId="344ECA53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Mode of evaluation: exam mark</w:t>
      </w:r>
    </w:p>
    <w:p xmlns:wp14="http://schemas.microsoft.com/office/word/2010/wordml" w:rsidRPr="00A97B7F" w:rsidR="00E2792B" w:rsidP="00E2792B" w:rsidRDefault="00E2792B" w14:paraId="606B35F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5-point grading scale; the mark is based on the tests and the evaluation of the optional tasks</w:t>
      </w:r>
    </w:p>
    <w:p xmlns:wp14="http://schemas.microsoft.com/office/word/2010/wordml" w:rsidRPr="00A97B7F" w:rsidR="00E2792B" w:rsidP="00E2792B" w:rsidRDefault="00E2792B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E2792B" w:rsidTr="00A97B7F" w14:paraId="441B0618" wp14:textId="77777777">
        <w:tc>
          <w:tcPr>
            <w:tcW w:w="9062" w:type="dxa"/>
            <w:shd w:val="clear" w:color="auto" w:fill="D9D9D9"/>
          </w:tcPr>
          <w:p w:rsidRPr="00A97B7F" w:rsidR="00E2792B" w:rsidP="00A97B7F" w:rsidRDefault="00E2792B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E2792B" w:rsidP="00E2792B" w:rsidRDefault="00E2792B" w14:paraId="049F31CB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E2792B" w:rsidP="00E2792B" w:rsidRDefault="00E2792B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Compulsory reading list</w:t>
      </w:r>
    </w:p>
    <w:p xmlns:wp14="http://schemas.microsoft.com/office/word/2010/wordml" w:rsidRPr="00A97B7F" w:rsidR="00E2792B" w:rsidP="00E2792B" w:rsidRDefault="00E2792B" w14:paraId="53128261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E2792B" w:rsidP="00E2792B" w:rsidRDefault="00E2792B" w14:paraId="6479B34A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Akin-Little, A., Little, S. G., Bray, M.a A., Kehle, T. J. (2009, szerk.): Behavioral Interventions in Schools. Evidence-based Positive Strategies. American Psychological Association, Washington DC.</w:t>
      </w:r>
    </w:p>
    <w:p xmlns:wp14="http://schemas.microsoft.com/office/word/2010/wordml" w:rsidRPr="00A97B7F" w:rsidR="00E2792B" w:rsidP="00E2792B" w:rsidRDefault="00E2792B" w14:paraId="2BB43AFC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Bray, M. A.; Kehle, Th. J. (2014). The Oxford Handbook of School Psychology. Oxford University Press. Oxford, New York. </w:t>
      </w:r>
    </w:p>
    <w:p xmlns:wp14="http://schemas.microsoft.com/office/word/2010/wordml" w:rsidRPr="00A97B7F" w:rsidR="00E2792B" w:rsidP="00E2792B" w:rsidRDefault="00E2792B" w14:paraId="1E3D9F0C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Sandoval, J. (2013, szerk.): Crisis Counseling, Intervention, and Prevention in the Schools. Routledge, New York/London.</w:t>
      </w:r>
    </w:p>
    <w:p xmlns:wp14="http://schemas.microsoft.com/office/word/2010/wordml" w:rsidRPr="00A97B7F" w:rsidR="00E2792B" w:rsidP="00E2792B" w:rsidRDefault="00E2792B" w14:paraId="76F4C81C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Shankland, R., Rosset, E. (2016): Review of Brief School-Based Positive Psychological Interventions: a Taster for Teachers and Educators. Educ Psychol Rev (2017) 29:363–392 DOI 10.1007/s10648-016-9357-3</w:t>
      </w:r>
    </w:p>
    <w:p xmlns:wp14="http://schemas.microsoft.com/office/word/2010/wordml" w:rsidRPr="00A97B7F" w:rsidR="00E2792B" w:rsidP="00E2792B" w:rsidRDefault="00E2792B" w14:paraId="62486C0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E2792B" w:rsidP="00E2792B" w:rsidRDefault="00E2792B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Recommended reading list</w:t>
      </w:r>
    </w:p>
    <w:p xmlns:wp14="http://schemas.microsoft.com/office/word/2010/wordml" w:rsidRPr="00A97B7F" w:rsidR="00E2792B" w:rsidP="00E2792B" w:rsidRDefault="00E2792B" w14:paraId="4101652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E2792B" w:rsidP="00E2792B" w:rsidRDefault="00E2792B" w14:paraId="30A94EBD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Cole, E., Siegel, J. A. (eds. 2003): Effective Consultation in School Psychology. 2. eds. Hogrefe and Huber, Göttingen.</w:t>
      </w:r>
    </w:p>
    <w:p xmlns:wp14="http://schemas.microsoft.com/office/word/2010/wordml" w:rsidRPr="00A97B7F" w:rsidR="00E2792B" w:rsidP="00E2792B" w:rsidRDefault="00E2792B" w14:paraId="61B602F7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Fagan T. K., Wise, P. S. (2007): School psychology: Past, present and future (3rd ed.). Bethesda, MA: National Association of School Psychologists. </w:t>
      </w:r>
    </w:p>
    <w:p xmlns:wp14="http://schemas.microsoft.com/office/word/2010/wordml" w:rsidRPr="00A97B7F" w:rsidR="00E2792B" w:rsidP="00E2792B" w:rsidRDefault="00E2792B" w14:paraId="2832DEBB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Gutkin T. B., Reynolds, C. R. (2009): The Handbook of School Psychology, 4th Edition Wiley</w:t>
      </w:r>
    </w:p>
    <w:p xmlns:wp14="http://schemas.microsoft.com/office/word/2010/wordml" w:rsidRPr="00A97B7F" w:rsidR="00E2792B" w:rsidP="00E2792B" w:rsidRDefault="00E2792B" w14:paraId="526A97F3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Kaduson, H., Schaefer, C. (1997): 101 Favorite Play Therapy Techniques. Jason Aronson Inc. Publishers, Lanham.</w:t>
      </w:r>
    </w:p>
    <w:p xmlns:wp14="http://schemas.microsoft.com/office/word/2010/wordml" w:rsidRPr="00A97B7F" w:rsidR="00E2792B" w:rsidP="00E2792B" w:rsidRDefault="00E2792B" w14:paraId="559CC9D1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Kratochwill, T. R. (eds.) (1986): Advances in School Psychology, London, LEA </w:t>
      </w:r>
    </w:p>
    <w:p xmlns:wp14="http://schemas.microsoft.com/office/word/2010/wordml" w:rsidRPr="00A97B7F" w:rsidR="00E2792B" w:rsidP="00E2792B" w:rsidRDefault="00E2792B" w14:paraId="15E19285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Merrell, K. W., Ervin, R. A., Peacock, G. G. (2012): School Psychology for the 21st Century. Foundations and Practice. The Guilford Press New York, London.</w:t>
      </w:r>
    </w:p>
    <w:p xmlns:wp14="http://schemas.microsoft.com/office/word/2010/wordml" w:rsidRPr="00A97B7F" w:rsidR="00E2792B" w:rsidP="00E2792B" w:rsidRDefault="00E2792B" w14:paraId="2CC93791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Nelsen, J., Lott, L., Glenn, H.S. (2013). Positive Discipline in the Classroom – Developing Mutual Respect, Cooperation and Responsibility in Your Classroom. Revised 4th Edidition. Three Rivers Pres, New York.</w:t>
      </w:r>
    </w:p>
    <w:p xmlns:wp14="http://schemas.microsoft.com/office/word/2010/wordml" w:rsidRPr="00A97B7F" w:rsidR="00E2792B" w:rsidP="00E2792B" w:rsidRDefault="00E2792B" w14:paraId="26D4FF14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Novick, K.K., Novick,J. (2005): Working with Parents Makes Therapy Work. Jason Aronson Inc. Publishers, Lanham.</w:t>
      </w:r>
    </w:p>
    <w:p xmlns:wp14="http://schemas.microsoft.com/office/word/2010/wordml" w:rsidRPr="00A97B7F" w:rsidR="00E2792B" w:rsidP="00E2792B" w:rsidRDefault="00E2792B" w14:paraId="11091E3A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Ratner, H., Yusuf, D. (2015): Brief Coaching with Children and Young People.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br/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 Solution Focused Approach. Routledge.</w:t>
      </w:r>
    </w:p>
    <w:p xmlns:wp14="http://schemas.microsoft.com/office/word/2010/wordml" w:rsidRPr="00A97B7F" w:rsidR="00E2792B" w:rsidP="00E2792B" w:rsidRDefault="00E2792B" w14:paraId="4B99056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="00EF0383" w:rsidRDefault="00EF0383" w14:paraId="1299C43A" wp14:textId="77777777"/>
    <w:p w:rsidR="1052D4B4" w:rsidP="1052D4B4" w:rsidRDefault="1052D4B4" w14:paraId="2FC03350" w14:textId="22759749">
      <w:pPr>
        <w:pStyle w:val="Norml"/>
      </w:pPr>
    </w:p>
    <w:p w:rsidR="1052D4B4" w:rsidP="1052D4B4" w:rsidRDefault="1052D4B4" w14:paraId="325000FF" w14:textId="43C64A4A">
      <w:pPr>
        <w:pStyle w:val="Norml"/>
      </w:pPr>
    </w:p>
    <w:p w:rsidR="1052D4B4" w:rsidP="1052D4B4" w:rsidRDefault="1052D4B4" w14:paraId="2198545B" w14:textId="4A32A22F">
      <w:pPr>
        <w:pStyle w:val="Norml"/>
      </w:pPr>
    </w:p>
    <w:p w:rsidR="1052D4B4" w:rsidP="1052D4B4" w:rsidRDefault="1052D4B4" w14:paraId="17CAE261" w14:textId="773DB866">
      <w:pPr>
        <w:pStyle w:val="Norml"/>
      </w:pPr>
    </w:p>
    <w:p w:rsidR="1052D4B4" w:rsidP="1052D4B4" w:rsidRDefault="1052D4B4" w14:paraId="1A777573" w14:textId="619F563C">
      <w:pPr>
        <w:pStyle w:val="Norml"/>
      </w:pPr>
    </w:p>
    <w:p w:rsidR="1052D4B4" w:rsidP="1052D4B4" w:rsidRDefault="1052D4B4" w14:paraId="7AB6E8C9" w14:textId="77F0170A">
      <w:pPr>
        <w:pStyle w:val="Norml"/>
      </w:pPr>
    </w:p>
    <w:p w:rsidR="1052D4B4" w:rsidP="1052D4B4" w:rsidRDefault="1052D4B4" w14:paraId="16D43659" w14:textId="591DB724">
      <w:pPr>
        <w:pStyle w:val="Norml"/>
      </w:pPr>
    </w:p>
    <w:p w:rsidR="1052D4B4" w:rsidP="1052D4B4" w:rsidRDefault="1052D4B4" w14:paraId="1EDD4ED2" w14:textId="7577FB37">
      <w:pPr>
        <w:pStyle w:val="Norml"/>
      </w:pPr>
    </w:p>
    <w:p w:rsidR="1052D4B4" w:rsidP="1052D4B4" w:rsidRDefault="1052D4B4" w14:paraId="748EEEEF" w14:textId="14C3C8A6">
      <w:pPr>
        <w:pStyle w:val="Norml"/>
      </w:pPr>
    </w:p>
    <w:p w:rsidR="1052D4B4" w:rsidP="1052D4B4" w:rsidRDefault="1052D4B4" w14:paraId="6A6DBDC9" w14:textId="1A710676">
      <w:pPr>
        <w:pStyle w:val="Norml"/>
      </w:pPr>
    </w:p>
    <w:p w:rsidR="1052D4B4" w:rsidP="1052D4B4" w:rsidRDefault="1052D4B4" w14:paraId="630CBDAE" w14:textId="74B64EB6">
      <w:pPr>
        <w:pStyle w:val="Norml"/>
      </w:pPr>
    </w:p>
    <w:p w:rsidR="1052D4B4" w:rsidP="1052D4B4" w:rsidRDefault="1052D4B4" w14:paraId="4A9A302B" w14:textId="0CD2FC32">
      <w:pPr>
        <w:pStyle w:val="Norml"/>
      </w:pPr>
    </w:p>
    <w:p w:rsidR="1052D4B4" w:rsidP="1052D4B4" w:rsidRDefault="1052D4B4" w14:paraId="05BF4ED4" w14:textId="2D15967F">
      <w:pPr>
        <w:pStyle w:val="Norml"/>
      </w:pPr>
    </w:p>
    <w:p w:rsidR="1052D4B4" w:rsidP="1052D4B4" w:rsidRDefault="1052D4B4" w14:paraId="4F88040E" w14:textId="5C807D13">
      <w:pPr>
        <w:pStyle w:val="Norml"/>
      </w:pPr>
    </w:p>
    <w:p w:rsidR="1052D4B4" w:rsidP="1052D4B4" w:rsidRDefault="1052D4B4" w14:paraId="082B4651" w14:textId="39E7A7E2">
      <w:pPr>
        <w:pStyle w:val="Norml"/>
      </w:pPr>
    </w:p>
    <w:p w:rsidR="1052D4B4" w:rsidP="1052D4B4" w:rsidRDefault="1052D4B4" w14:paraId="73E9BA8E" w14:textId="4061E0DB">
      <w:pPr>
        <w:pStyle w:val="Norml"/>
      </w:pPr>
    </w:p>
    <w:p w:rsidR="1052D4B4" w:rsidP="1052D4B4" w:rsidRDefault="1052D4B4" w14:paraId="39FE3C5D" w14:textId="07234361">
      <w:pPr>
        <w:pStyle w:val="Norml"/>
      </w:pPr>
    </w:p>
    <w:p w:rsidR="1052D4B4" w:rsidP="1052D4B4" w:rsidRDefault="1052D4B4" w14:paraId="09561570" w14:textId="06A4938C">
      <w:pPr>
        <w:pStyle w:val="Norml"/>
      </w:pPr>
    </w:p>
    <w:p w:rsidR="1052D4B4" w:rsidP="1052D4B4" w:rsidRDefault="1052D4B4" w14:paraId="53E66BF2" w14:textId="49F254E3">
      <w:pPr>
        <w:pStyle w:val="Norml"/>
      </w:pPr>
    </w:p>
    <w:p w:rsidR="1052D4B4" w:rsidP="1052D4B4" w:rsidRDefault="1052D4B4" w14:paraId="7ABAA6CC" w14:textId="252FEEFA">
      <w:pPr>
        <w:pStyle w:val="Norml"/>
      </w:pPr>
    </w:p>
    <w:p w:rsidR="1052D4B4" w:rsidP="1052D4B4" w:rsidRDefault="1052D4B4" w14:paraId="3F890C19" w14:textId="14AD9B45">
      <w:pPr>
        <w:pStyle w:val="Norml"/>
      </w:pPr>
    </w:p>
    <w:p w:rsidR="1052D4B4" w:rsidP="1052D4B4" w:rsidRDefault="1052D4B4" w14:paraId="701A0C9E" w14:textId="006213AA">
      <w:pPr>
        <w:pStyle w:val="Norml"/>
      </w:pPr>
    </w:p>
    <w:p w:rsidR="1052D4B4" w:rsidP="1052D4B4" w:rsidRDefault="1052D4B4" w14:paraId="1F96856A" w14:textId="6B552981">
      <w:pPr>
        <w:pStyle w:val="Norml"/>
      </w:pPr>
    </w:p>
    <w:p w:rsidR="1052D4B4" w:rsidP="1052D4B4" w:rsidRDefault="1052D4B4" w14:paraId="23824D93" w14:textId="546C1481">
      <w:pPr>
        <w:pStyle w:val="Norml"/>
      </w:pPr>
    </w:p>
    <w:p w:rsidR="07556F82" w:rsidP="1052D4B4" w:rsidRDefault="07556F82" w14:paraId="27B5BA15" w14:textId="42374A13">
      <w:pPr>
        <w:jc w:val="center"/>
      </w:pPr>
      <w:r w:rsidRPr="1052D4B4" w:rsidR="07556F8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07556F82" w:rsidP="1052D4B4" w:rsidRDefault="07556F82" w14:paraId="2C88BDB3" w14:textId="755FFE42">
      <w:pPr>
        <w:jc w:val="center"/>
      </w:pPr>
      <w:r w:rsidRPr="1052D4B4" w:rsidR="07556F8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07556F82" w:rsidP="1052D4B4" w:rsidRDefault="07556F82" w14:paraId="76847B53" w14:textId="315F09BE">
      <w:pPr>
        <w:jc w:val="both"/>
      </w:pPr>
      <w:r w:rsidRPr="1052D4B4" w:rsidR="07556F8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052D4B4" w:rsidTr="1052D4B4" w14:paraId="6674766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052D4B4" w:rsidP="1052D4B4" w:rsidRDefault="1052D4B4" w14:paraId="74B64B6D" w14:textId="3A4629FB">
            <w:pPr>
              <w:jc w:val="both"/>
            </w:pPr>
            <w:r w:rsidRPr="1052D4B4" w:rsidR="1052D4B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07556F82" w:rsidP="1052D4B4" w:rsidRDefault="07556F82" w14:paraId="7DC98E2D" w14:textId="0A291FAF">
      <w:pPr>
        <w:jc w:val="both"/>
      </w:pPr>
      <w:r w:rsidRPr="1052D4B4" w:rsidR="07556F8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7556F82" w:rsidP="1052D4B4" w:rsidRDefault="07556F82" w14:paraId="6993D23F" w14:textId="61DAE0E5">
      <w:pPr>
        <w:spacing w:line="276" w:lineRule="auto"/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07556F82" w:rsidP="1052D4B4" w:rsidRDefault="07556F82" w14:paraId="12AA73E4" w14:textId="39D9216B">
      <w:pPr>
        <w:spacing w:line="276" w:lineRule="auto"/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07556F82" w:rsidP="1052D4B4" w:rsidRDefault="07556F82" w14:paraId="380EE28C" w14:textId="33D87A84">
      <w:pPr>
        <w:spacing w:line="276" w:lineRule="auto"/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07556F82" w:rsidP="1052D4B4" w:rsidRDefault="07556F82" w14:paraId="6F6C5915" w14:textId="11A8A48E">
      <w:pPr>
        <w:spacing w:line="276" w:lineRule="auto"/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07556F82" w:rsidP="1052D4B4" w:rsidRDefault="07556F82" w14:paraId="4F936834" w14:textId="35FA254B">
      <w:pPr>
        <w:spacing w:line="276" w:lineRule="auto"/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07556F82" w:rsidP="1052D4B4" w:rsidRDefault="07556F82" w14:paraId="2AF6BD36" w14:textId="4AD63549">
      <w:pPr>
        <w:spacing w:line="276" w:lineRule="auto"/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07556F82" w:rsidP="1052D4B4" w:rsidRDefault="07556F82" w14:paraId="2C7AEC70" w14:textId="2B825755">
      <w:pPr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7556F82" w:rsidP="1052D4B4" w:rsidRDefault="07556F82" w14:paraId="7CE232B3" w14:textId="0EE28D89">
      <w:pPr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052D4B4" w:rsidTr="1052D4B4" w14:paraId="6B41EEF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052D4B4" w:rsidP="1052D4B4" w:rsidRDefault="1052D4B4" w14:paraId="68BD8352" w14:textId="6441179F">
            <w:pPr>
              <w:jc w:val="both"/>
            </w:pPr>
            <w:r w:rsidRPr="1052D4B4" w:rsidR="1052D4B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07556F82" w:rsidP="1052D4B4" w:rsidRDefault="07556F82" w14:paraId="16E9D81F" w14:textId="72E34B8A">
      <w:pPr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7556F82" w:rsidP="1052D4B4" w:rsidRDefault="07556F82" w14:paraId="4D5B997C" w14:textId="47604B45">
      <w:pPr>
        <w:pStyle w:val="ListParagraph"/>
        <w:numPr>
          <w:ilvl w:val="0"/>
          <w:numId w:val="9"/>
        </w:numPr>
        <w:rPr/>
      </w:pPr>
      <w:r w:rsidRPr="1052D4B4" w:rsidR="07556F8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7556F82" w:rsidP="1052D4B4" w:rsidRDefault="07556F82" w14:paraId="04A7F6DE" w14:textId="6E7D144C">
      <w:pPr>
        <w:pStyle w:val="ListParagraph"/>
        <w:numPr>
          <w:ilvl w:val="0"/>
          <w:numId w:val="9"/>
        </w:numPr>
        <w:rPr/>
      </w:pPr>
      <w:r w:rsidRPr="1052D4B4" w:rsidR="07556F8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7556F82" w:rsidP="1052D4B4" w:rsidRDefault="07556F82" w14:paraId="05027714" w14:textId="2152C7CE">
      <w:pPr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7556F82" w:rsidP="1052D4B4" w:rsidRDefault="07556F82" w14:paraId="6EDB8A02" w14:textId="7A52F19E">
      <w:pPr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7556F82" w:rsidP="1052D4B4" w:rsidRDefault="07556F82" w14:paraId="343E6EE1" w14:textId="41C8FBBC">
      <w:pPr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7556F82" w:rsidP="1052D4B4" w:rsidRDefault="07556F82" w14:paraId="1E094419" w14:textId="3CB4F689">
      <w:pPr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7556F82" w:rsidP="1052D4B4" w:rsidRDefault="07556F82" w14:paraId="7346013B" w14:textId="2E945391">
      <w:pPr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052D4B4" w:rsidTr="1052D4B4" w14:paraId="0E51F2A6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052D4B4" w:rsidP="1052D4B4" w:rsidRDefault="1052D4B4" w14:paraId="0493DAD8" w14:textId="2C30B154">
            <w:pPr>
              <w:jc w:val="both"/>
            </w:pPr>
            <w:r w:rsidRPr="1052D4B4" w:rsidR="1052D4B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07556F82" w:rsidP="1052D4B4" w:rsidRDefault="07556F82" w14:paraId="70F6C17E" w14:textId="62C457EB">
      <w:pPr>
        <w:jc w:val="both"/>
      </w:pPr>
      <w:r w:rsidRPr="1052D4B4" w:rsidR="07556F8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7556F82" w:rsidP="1052D4B4" w:rsidRDefault="07556F82" w14:paraId="33E0FA62" w14:textId="1E5953A8">
      <w:pPr>
        <w:pStyle w:val="ListParagraph"/>
        <w:numPr>
          <w:ilvl w:val="0"/>
          <w:numId w:val="9"/>
        </w:numPr>
        <w:rPr/>
      </w:pPr>
      <w:r w:rsidRPr="1052D4B4" w:rsidR="07556F8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052D4B4" w:rsidP="1052D4B4" w:rsidRDefault="1052D4B4" w14:paraId="576FA9FA" w14:textId="29D8FAFB">
      <w:pPr>
        <w:pStyle w:val="ListParagraph"/>
        <w:numPr>
          <w:ilvl w:val="0"/>
          <w:numId w:val="9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1052D4B4" w:rsidP="1052D4B4" w:rsidRDefault="1052D4B4" w14:paraId="3555A5D0" w14:textId="445E09CC">
      <w:pPr>
        <w:pStyle w:val="Norml"/>
      </w:pPr>
    </w:p>
    <w:p w:rsidR="1052D4B4" w:rsidP="1052D4B4" w:rsidRDefault="1052D4B4" w14:paraId="16E3E4F0" w14:textId="76B6EFBD">
      <w:pPr>
        <w:pStyle w:val="Norml"/>
      </w:pPr>
    </w:p>
    <w:p w:rsidR="1052D4B4" w:rsidP="1052D4B4" w:rsidRDefault="1052D4B4" w14:paraId="6BD8173C" w14:textId="5B3B60AA">
      <w:pPr>
        <w:pStyle w:val="Norml"/>
      </w:pPr>
    </w:p>
    <w:p w:rsidR="1052D4B4" w:rsidP="1052D4B4" w:rsidRDefault="1052D4B4" w14:paraId="4A52CD9B" w14:textId="2825F99C">
      <w:pPr>
        <w:pStyle w:val="Norml"/>
      </w:pPr>
    </w:p>
    <w:p w:rsidR="1052D4B4" w:rsidP="1052D4B4" w:rsidRDefault="1052D4B4" w14:paraId="4B549810" w14:textId="154DB363">
      <w:pPr>
        <w:pStyle w:val="Norml"/>
      </w:pPr>
    </w:p>
    <w:p w:rsidR="1052D4B4" w:rsidP="1052D4B4" w:rsidRDefault="1052D4B4" w14:paraId="7C1966F2" w14:textId="403DF81A">
      <w:pPr>
        <w:pStyle w:val="Norml"/>
      </w:pPr>
    </w:p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8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9C0B21"/>
    <w:multiLevelType w:val="multilevel"/>
    <w:tmpl w:val="5E86D5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143609"/>
    <w:multiLevelType w:val="multilevel"/>
    <w:tmpl w:val="572463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E6C2963"/>
    <w:multiLevelType w:val="multilevel"/>
    <w:tmpl w:val="FC864A3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305B4E56"/>
    <w:multiLevelType w:val="multilevel"/>
    <w:tmpl w:val="F74252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44DF65D1"/>
    <w:multiLevelType w:val="multilevel"/>
    <w:tmpl w:val="82209E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4C3D7754"/>
    <w:multiLevelType w:val="multilevel"/>
    <w:tmpl w:val="2E12BA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4FAF40FF"/>
    <w:multiLevelType w:val="multilevel"/>
    <w:tmpl w:val="5DDA08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7" w15:restartNumberingAfterBreak="0">
    <w:nsid w:val="790C26B5"/>
    <w:multiLevelType w:val="multilevel"/>
    <w:tmpl w:val="4C8298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9">
    <w:abstractNumId w:val="8"/>
  </w: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2B"/>
    <w:rsid w:val="00E2792B"/>
    <w:rsid w:val="00EF0383"/>
    <w:rsid w:val="07556F82"/>
    <w:rsid w:val="1052D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CD704"/>
  <w15:chartTrackingRefBased/>
  <w15:docId w15:val="{5B403E91-12F5-4DB4-B630-5487A13729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E2792B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2021-08-24T05:45:00.0000000Z</dcterms:created>
  <dcterms:modified xsi:type="dcterms:W3CDTF">2021-08-26T16:24:26.9131052Z</dcterms:modified>
</coreProperties>
</file>