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9B4C8C" w:rsidR="00187155" w:rsidP="00187155" w:rsidRDefault="00187155" w14:paraId="6CFFEEE2" w14:textId="77777777">
      <w:pPr>
        <w:spacing w:after="0" w:line="240" w:lineRule="auto"/>
        <w:jc w:val="center"/>
        <w:rPr>
          <w:rFonts w:ascii="Fotogram Light" w:hAnsi="Fotogram Light" w:eastAsia="Fotogram Light" w:cs="Fotogram Light"/>
          <w:b/>
          <w:sz w:val="20"/>
          <w:szCs w:val="20"/>
        </w:rPr>
      </w:pPr>
      <w:r w:rsidRPr="009B4C8C">
        <w:rPr>
          <w:rFonts w:ascii="Fotogram Light" w:hAnsi="Fotogram Light" w:eastAsia="Calibri" w:cs="Calibri"/>
          <w:b/>
          <w:sz w:val="20"/>
          <w:szCs w:val="20"/>
        </w:rPr>
        <w:t>Title of the course:</w:t>
      </w:r>
      <w:r>
        <w:rPr>
          <w:rFonts w:ascii="Fotogram Light" w:hAnsi="Fotogram Light" w:eastAsia="Calibri" w:cs="Calibri"/>
          <w:sz w:val="20"/>
          <w:szCs w:val="20"/>
        </w:rPr>
        <w:t xml:space="preserve"> </w:t>
      </w:r>
      <w:bookmarkStart w:name="_GoBack" w:id="0"/>
      <w:r w:rsidRPr="009B4C8C">
        <w:rPr>
          <w:rFonts w:ascii="Fotogram Light" w:hAnsi="Fotogram Light" w:eastAsia="Fotogram Light" w:cs="Fotogram Light"/>
          <w:sz w:val="20"/>
          <w:szCs w:val="20"/>
        </w:rPr>
        <w:t>Focuses of Psychological Counselling (family, career)</w:t>
      </w:r>
      <w:bookmarkEnd w:id="0"/>
    </w:p>
    <w:p w:rsidRPr="009B4C8C" w:rsidR="00187155" w:rsidP="00187155" w:rsidRDefault="00187155" w14:paraId="317C34E9" w14:textId="77777777">
      <w:pPr>
        <w:spacing w:after="0" w:line="240" w:lineRule="auto"/>
        <w:jc w:val="center"/>
        <w:rPr>
          <w:rFonts w:ascii="Fotogram Light" w:hAnsi="Fotogram Light" w:eastAsia="Fotogram Light" w:cs="Fotogram Light"/>
          <w:b/>
          <w:sz w:val="20"/>
          <w:szCs w:val="20"/>
        </w:rPr>
      </w:pPr>
      <w:r w:rsidRPr="009B4C8C">
        <w:rPr>
          <w:rFonts w:ascii="Fotogram Light" w:hAnsi="Fotogram Light" w:eastAsia="Fotogram Light" w:cs="Fotogram Light"/>
          <w:b/>
          <w:sz w:val="20"/>
          <w:szCs w:val="20"/>
        </w:rPr>
        <w:t xml:space="preserve">Course code: </w:t>
      </w:r>
      <w:r w:rsidRPr="009B4C8C">
        <w:rPr>
          <w:rFonts w:ascii="Fotogram Light" w:hAnsi="Fotogram Light" w:eastAsia="Fotogram Light" w:cs="Fotogram Light"/>
          <w:sz w:val="20"/>
          <w:szCs w:val="20"/>
        </w:rPr>
        <w:t>PSYM21-CS-106</w:t>
      </w:r>
    </w:p>
    <w:p w:rsidRPr="009B4C8C" w:rsidR="00187155" w:rsidP="00187155" w:rsidRDefault="00187155" w14:paraId="05069C33" w14:textId="77777777">
      <w:pPr>
        <w:spacing w:after="0" w:line="240" w:lineRule="auto"/>
        <w:jc w:val="center"/>
        <w:rPr>
          <w:rFonts w:ascii="Fotogram Light" w:hAnsi="Fotogram Light" w:eastAsia="Fotogram Light" w:cs="Fotogram Light"/>
          <w:b/>
          <w:sz w:val="20"/>
          <w:szCs w:val="20"/>
        </w:rPr>
      </w:pPr>
      <w:r w:rsidRPr="009B4C8C">
        <w:rPr>
          <w:rFonts w:ascii="Fotogram Light" w:hAnsi="Fotogram Light" w:eastAsia="Fotogram Light" w:cs="Fotogram Light"/>
          <w:b/>
          <w:sz w:val="20"/>
          <w:szCs w:val="20"/>
        </w:rPr>
        <w:t xml:space="preserve">Head of the course: </w:t>
      </w:r>
      <w:r w:rsidRPr="009B4C8C">
        <w:rPr>
          <w:rFonts w:ascii="Fotogram Light" w:hAnsi="Fotogram Light" w:eastAsia="Fotogram Light" w:cs="Fotogram Light"/>
          <w:sz w:val="20"/>
          <w:szCs w:val="20"/>
        </w:rPr>
        <w:t>Kissné Viszket Mónika</w:t>
      </w:r>
    </w:p>
    <w:p w:rsidRPr="009B4C8C" w:rsidR="00187155" w:rsidP="00187155" w:rsidRDefault="00187155" w14:paraId="69A303ED" w14:textId="77777777">
      <w:pPr>
        <w:spacing w:after="0" w:line="240" w:lineRule="auto"/>
        <w:jc w:val="center"/>
        <w:rPr>
          <w:rFonts w:ascii="Fotogram Light" w:hAnsi="Fotogram Light" w:eastAsia="Fotogram Light" w:cs="Fotogram Light"/>
          <w:b/>
          <w:sz w:val="20"/>
          <w:szCs w:val="20"/>
        </w:rPr>
      </w:pPr>
      <w:r w:rsidRPr="009B4C8C">
        <w:rPr>
          <w:rFonts w:ascii="Fotogram Light" w:hAnsi="Fotogram Light" w:eastAsia="Fotogram Light" w:cs="Fotogram Light"/>
          <w:b/>
          <w:sz w:val="20"/>
          <w:szCs w:val="20"/>
        </w:rPr>
        <w:t xml:space="preserve">Academic degree: </w:t>
      </w:r>
      <w:r w:rsidRPr="009B4C8C">
        <w:rPr>
          <w:rFonts w:ascii="Fotogram Light" w:hAnsi="Fotogram Light" w:eastAsia="Fotogram Light" w:cs="Fotogram Light"/>
          <w:sz w:val="20"/>
          <w:szCs w:val="20"/>
        </w:rPr>
        <w:t>PhD</w:t>
      </w:r>
    </w:p>
    <w:p w:rsidRPr="009B4C8C" w:rsidR="00187155" w:rsidP="00187155" w:rsidRDefault="00187155" w14:paraId="2DDA8C2A" w14:textId="77777777">
      <w:pPr>
        <w:spacing w:after="0" w:line="240" w:lineRule="auto"/>
        <w:jc w:val="center"/>
        <w:rPr>
          <w:rFonts w:ascii="Fotogram Light" w:hAnsi="Fotogram Light" w:eastAsia="Fotogram Light" w:cs="Fotogram Light"/>
          <w:b/>
          <w:sz w:val="20"/>
          <w:szCs w:val="20"/>
        </w:rPr>
      </w:pPr>
      <w:r w:rsidRPr="009B4C8C">
        <w:rPr>
          <w:rFonts w:ascii="Fotogram Light" w:hAnsi="Fotogram Light" w:eastAsia="Fotogram Light" w:cs="Fotogram Light"/>
          <w:b/>
          <w:sz w:val="20"/>
          <w:szCs w:val="20"/>
        </w:rPr>
        <w:t xml:space="preserve">Position: </w:t>
      </w:r>
      <w:r w:rsidRPr="009B4C8C">
        <w:rPr>
          <w:rFonts w:ascii="Fotogram Light" w:hAnsi="Fotogram Light" w:eastAsia="Fotogram Light" w:cs="Fotogram Light"/>
          <w:sz w:val="20"/>
          <w:szCs w:val="20"/>
        </w:rPr>
        <w:t>Senior lecturer</w:t>
      </w:r>
    </w:p>
    <w:p w:rsidRPr="009B4C8C" w:rsidR="00187155" w:rsidP="00187155" w:rsidRDefault="00187155" w14:paraId="344004C5" w14:textId="77777777">
      <w:pPr>
        <w:spacing w:after="0" w:line="240" w:lineRule="auto"/>
        <w:jc w:val="center"/>
        <w:rPr>
          <w:rFonts w:ascii="Fotogram Light" w:hAnsi="Fotogram Light" w:eastAsia="Fotogram Light" w:cs="Fotogram Light"/>
          <w:b/>
          <w:sz w:val="20"/>
          <w:szCs w:val="20"/>
        </w:rPr>
      </w:pPr>
      <w:r w:rsidRPr="009B4C8C">
        <w:rPr>
          <w:rFonts w:ascii="Fotogram Light" w:hAnsi="Fotogram Light" w:eastAsia="Fotogram Light" w:cs="Fotogram Light"/>
          <w:b/>
          <w:sz w:val="20"/>
          <w:szCs w:val="20"/>
        </w:rPr>
        <w:t xml:space="preserve">MAB Status: </w:t>
      </w:r>
      <w:r w:rsidRPr="009B4C8C">
        <w:rPr>
          <w:rFonts w:ascii="Fotogram Light" w:hAnsi="Fotogram Light" w:eastAsia="Fotogram Light" w:cs="Fotogram Light"/>
          <w:sz w:val="20"/>
          <w:szCs w:val="20"/>
        </w:rPr>
        <w:t>A (T</w:t>
      </w:r>
      <w:r w:rsidRPr="009B4C8C">
        <w:rPr>
          <w:rFonts w:ascii="Fotogram Light" w:hAnsi="Fotogram Light" w:eastAsia="Fotogram Light" w:cs="Fotogram Light"/>
          <w:b/>
          <w:sz w:val="20"/>
          <w:szCs w:val="20"/>
        </w:rPr>
        <w:t>)</w:t>
      </w:r>
    </w:p>
    <w:p w:rsidRPr="009B4C8C" w:rsidR="00187155" w:rsidP="00187155" w:rsidRDefault="00187155" w14:paraId="1703C76B" w14:textId="77777777">
      <w:pPr>
        <w:spacing w:after="0" w:line="240" w:lineRule="auto"/>
        <w:rPr>
          <w:rFonts w:ascii="Fotogram Light" w:hAnsi="Fotogram Light" w:eastAsia="Fotogram Light" w:cs="Fotogram Light"/>
          <w:sz w:val="20"/>
          <w:szCs w:val="20"/>
        </w:rPr>
      </w:pPr>
    </w:p>
    <w:tbl>
      <w:tblPr>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62"/>
      </w:tblGrid>
      <w:tr w:rsidRPr="006275D1" w:rsidR="00187155" w:rsidTr="009B4C8C" w14:paraId="117F2307" w14:textId="77777777">
        <w:tc>
          <w:tcPr>
            <w:tcW w:w="9062" w:type="dxa"/>
            <w:tcBorders>
              <w:top w:val="single" w:color="000000" w:sz="4" w:space="0"/>
              <w:left w:val="single" w:color="000000" w:sz="4" w:space="0"/>
              <w:bottom w:val="single" w:color="000000" w:sz="4" w:space="0"/>
              <w:right w:val="single" w:color="000000" w:sz="4" w:space="0"/>
            </w:tcBorders>
            <w:shd w:val="clear" w:color="auto" w:fill="D9D9D9"/>
          </w:tcPr>
          <w:p w:rsidRPr="009B4C8C" w:rsidR="00187155" w:rsidP="009B4C8C" w:rsidRDefault="00187155" w14:paraId="07062326" w14:textId="77777777">
            <w:pPr>
              <w:spacing w:after="0" w:line="240" w:lineRule="auto"/>
              <w:rPr>
                <w:rFonts w:ascii="Fotogram Light" w:hAnsi="Fotogram Light" w:eastAsia="Fotogram Light" w:cs="Fotogram Light"/>
                <w:b/>
                <w:sz w:val="20"/>
                <w:szCs w:val="20"/>
              </w:rPr>
            </w:pPr>
            <w:r w:rsidRPr="009B4C8C">
              <w:rPr>
                <w:rFonts w:ascii="Fotogram Light" w:hAnsi="Fotogram Light" w:eastAsia="Fotogram Light" w:cs="Fotogram Light"/>
                <w:b/>
                <w:sz w:val="20"/>
                <w:szCs w:val="20"/>
              </w:rPr>
              <w:t>Az oktatás célja ngolul</w:t>
            </w:r>
          </w:p>
        </w:tc>
      </w:tr>
    </w:tbl>
    <w:p w:rsidRPr="009B4C8C" w:rsidR="00187155" w:rsidP="00187155" w:rsidRDefault="00187155" w14:paraId="556F7C30" w14:textId="77777777">
      <w:pPr>
        <w:spacing w:after="0" w:line="240" w:lineRule="auto"/>
        <w:rPr>
          <w:rFonts w:ascii="Fotogram Light" w:hAnsi="Fotogram Light" w:eastAsia="Fotogram Light" w:cs="Fotogram Light"/>
          <w:b/>
          <w:bCs/>
          <w:sz w:val="20"/>
          <w:szCs w:val="20"/>
        </w:rPr>
      </w:pPr>
      <w:r w:rsidRPr="009B4C8C">
        <w:rPr>
          <w:rFonts w:ascii="Fotogram Light" w:hAnsi="Fotogram Light" w:eastAsia="Fotogram Light" w:cs="Fotogram Light"/>
          <w:b/>
          <w:bCs/>
          <w:sz w:val="20"/>
          <w:szCs w:val="20"/>
        </w:rPr>
        <w:t>Aim of the course:</w:t>
      </w:r>
    </w:p>
    <w:p w:rsidRPr="009B4C8C" w:rsidR="00187155" w:rsidP="00187155" w:rsidRDefault="00187155" w14:paraId="30FC2391" w14:textId="77777777">
      <w:pPr>
        <w:widowControl w:val="0"/>
        <w:spacing w:after="0" w:line="240" w:lineRule="auto"/>
        <w:rPr>
          <w:rFonts w:ascii="Fotogram Light" w:hAnsi="Fotogram Light" w:eastAsia="Fotogram Light" w:cs="Fotogram Light"/>
          <w:sz w:val="20"/>
          <w:szCs w:val="20"/>
        </w:rPr>
      </w:pPr>
      <w:r w:rsidRPr="009B4C8C">
        <w:rPr>
          <w:rFonts w:ascii="Fotogram Light" w:hAnsi="Fotogram Light" w:eastAsia="Fotogram Light" w:cs="Fotogram Light"/>
          <w:sz w:val="20"/>
          <w:szCs w:val="20"/>
        </w:rPr>
        <w:t>The aim of the course is to give theoretical basement and practical insight into the functions of family therapy, family counselling and family systems. Its purpose is to consider family therapy, family counselling among helping interventions. An additional goal is to get acquainted with the theoretical system and the interventive possibilities of different family therapies. Students are able to decide on the indications and contraindications of family helping interventions and are able to lead the first interview, formulate hypotheses and choose the adequate interventions.</w:t>
      </w:r>
    </w:p>
    <w:p w:rsidRPr="009B4C8C" w:rsidR="00187155" w:rsidP="00187155" w:rsidRDefault="00187155" w14:paraId="53ED3B41" w14:textId="77777777">
      <w:pPr>
        <w:widowControl w:val="0"/>
        <w:spacing w:after="0" w:line="240" w:lineRule="auto"/>
        <w:rPr>
          <w:rFonts w:ascii="Fotogram Light" w:hAnsi="Fotogram Light" w:eastAsia="Fotogram Light" w:cs="Fotogram Light"/>
          <w:sz w:val="20"/>
          <w:szCs w:val="20"/>
        </w:rPr>
      </w:pPr>
    </w:p>
    <w:p w:rsidRPr="009B4C8C" w:rsidR="00187155" w:rsidP="00187155" w:rsidRDefault="00187155" w14:paraId="4F0714B0" w14:textId="77777777">
      <w:pPr>
        <w:spacing w:after="0" w:line="240" w:lineRule="auto"/>
        <w:rPr>
          <w:rFonts w:ascii="Fotogram Light" w:hAnsi="Fotogram Light" w:eastAsia="Fotogram Light" w:cs="Fotogram Light"/>
          <w:b/>
          <w:sz w:val="20"/>
          <w:szCs w:val="20"/>
        </w:rPr>
      </w:pPr>
      <w:r w:rsidRPr="009B4C8C">
        <w:rPr>
          <w:rFonts w:ascii="Fotogram Light" w:hAnsi="Fotogram Light" w:eastAsia="Fotogram Light" w:cs="Fotogram Light"/>
          <w:b/>
          <w:sz w:val="20"/>
          <w:szCs w:val="20"/>
        </w:rPr>
        <w:t>Learning outcome, competences</w:t>
      </w:r>
    </w:p>
    <w:p w:rsidRPr="009B4C8C" w:rsidR="00187155" w:rsidP="00187155" w:rsidRDefault="00187155" w14:paraId="5DB1893D" w14:textId="77777777">
      <w:pPr>
        <w:spacing w:after="0" w:line="240" w:lineRule="auto"/>
        <w:rPr>
          <w:rFonts w:ascii="Fotogram Light" w:hAnsi="Fotogram Light" w:eastAsia="Fotogram Light" w:cs="Fotogram Light"/>
          <w:sz w:val="20"/>
          <w:szCs w:val="20"/>
        </w:rPr>
      </w:pPr>
      <w:r w:rsidRPr="009B4C8C">
        <w:rPr>
          <w:rFonts w:ascii="Fotogram Light" w:hAnsi="Fotogram Light" w:eastAsia="Fotogram Light" w:cs="Fotogram Light"/>
          <w:sz w:val="20"/>
          <w:szCs w:val="20"/>
        </w:rPr>
        <w:t>knowledge:</w:t>
      </w:r>
    </w:p>
    <w:p w:rsidRPr="009B4C8C" w:rsidR="00187155" w:rsidP="00187155" w:rsidRDefault="00187155" w14:paraId="7EEAD92D" w14:textId="77777777">
      <w:pPr>
        <w:numPr>
          <w:ilvl w:val="0"/>
          <w:numId w:val="2"/>
        </w:numPr>
        <w:pBdr>
          <w:top w:val="nil"/>
          <w:left w:val="nil"/>
          <w:bottom w:val="nil"/>
          <w:right w:val="nil"/>
          <w:between w:val="nil"/>
        </w:pBdr>
        <w:spacing w:after="0" w:line="240" w:lineRule="auto"/>
        <w:jc w:val="both"/>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 xml:space="preserve">knows and understands the history of family therapy, the importance of system theory and the </w:t>
      </w:r>
      <w:commentRangeStart w:id="1"/>
      <w:commentRangeEnd w:id="1"/>
      <w:r w:rsidRPr="009B4C8C">
        <w:rPr>
          <w:rStyle w:val="Jegyzethivatkozs"/>
          <w:rFonts w:ascii="Fotogram Light" w:hAnsi="Fotogram Light"/>
          <w:sz w:val="20"/>
          <w:szCs w:val="20"/>
        </w:rPr>
        <w:commentReference w:id="1"/>
      </w:r>
      <w:r w:rsidRPr="009B4C8C">
        <w:rPr>
          <w:rFonts w:ascii="Fotogram Light" w:hAnsi="Fotogram Light" w:eastAsia="Fotogram Light" w:cs="Fotogram Light"/>
          <w:color w:val="000000"/>
          <w:sz w:val="20"/>
          <w:szCs w:val="20"/>
        </w:rPr>
        <w:t xml:space="preserve">complexity </w:t>
      </w:r>
      <w:r w:rsidRPr="009B4C8C">
        <w:rPr>
          <w:rFonts w:ascii="Fotogram Light" w:hAnsi="Fotogram Light" w:eastAsia="Fotogram Light" w:cs="Fotogram Light"/>
          <w:sz w:val="20"/>
          <w:szCs w:val="20"/>
        </w:rPr>
        <w:t>of family</w:t>
      </w:r>
      <w:r w:rsidRPr="009B4C8C">
        <w:rPr>
          <w:rFonts w:ascii="Fotogram Light" w:hAnsi="Fotogram Light" w:eastAsia="Fotogram Light" w:cs="Fotogram Light"/>
          <w:color w:val="000000"/>
          <w:sz w:val="20"/>
          <w:szCs w:val="20"/>
        </w:rPr>
        <w:t xml:space="preserve"> therapy;</w:t>
      </w:r>
    </w:p>
    <w:p w:rsidRPr="009B4C8C" w:rsidR="00187155" w:rsidP="00187155" w:rsidRDefault="00187155" w14:paraId="129A8265" w14:textId="77777777">
      <w:pPr>
        <w:numPr>
          <w:ilvl w:val="0"/>
          <w:numId w:val="2"/>
        </w:numPr>
        <w:pBdr>
          <w:top w:val="nil"/>
          <w:left w:val="nil"/>
          <w:bottom w:val="nil"/>
          <w:right w:val="nil"/>
          <w:between w:val="nil"/>
        </w:pBdr>
        <w:spacing w:after="0" w:line="240" w:lineRule="auto"/>
        <w:jc w:val="both"/>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knows the helping systems, i.e. the connections between the health care system, social work, education, the law and family consultancy;</w:t>
      </w:r>
    </w:p>
    <w:p w:rsidRPr="009B4C8C" w:rsidR="00187155" w:rsidP="00187155" w:rsidRDefault="00187155" w14:paraId="4C8917A9" w14:textId="77777777">
      <w:pPr>
        <w:numPr>
          <w:ilvl w:val="0"/>
          <w:numId w:val="2"/>
        </w:numPr>
        <w:pBdr>
          <w:top w:val="nil"/>
          <w:left w:val="nil"/>
          <w:bottom w:val="nil"/>
          <w:right w:val="nil"/>
          <w:between w:val="nil"/>
        </w:pBdr>
        <w:spacing w:after="0" w:line="240" w:lineRule="auto"/>
        <w:jc w:val="both"/>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revises the basis of psychopathology needed in family therapy;</w:t>
      </w:r>
    </w:p>
    <w:p w:rsidRPr="009B4C8C" w:rsidR="00187155" w:rsidP="00187155" w:rsidRDefault="00187155" w14:paraId="425D865C" w14:textId="77777777">
      <w:pPr>
        <w:numPr>
          <w:ilvl w:val="0"/>
          <w:numId w:val="2"/>
        </w:numPr>
        <w:pBdr>
          <w:top w:val="nil"/>
          <w:left w:val="nil"/>
          <w:bottom w:val="nil"/>
          <w:right w:val="nil"/>
          <w:between w:val="nil"/>
        </w:pBdr>
        <w:spacing w:after="0" w:line="240" w:lineRule="auto"/>
        <w:jc w:val="both"/>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understands the possibilities of the use of system theory;</w:t>
      </w:r>
    </w:p>
    <w:p w:rsidRPr="009B4C8C" w:rsidR="00187155" w:rsidP="00187155" w:rsidRDefault="00187155" w14:paraId="18F85AB4" w14:textId="77777777">
      <w:pPr>
        <w:numPr>
          <w:ilvl w:val="0"/>
          <w:numId w:val="2"/>
        </w:numPr>
        <w:pBdr>
          <w:top w:val="nil"/>
          <w:left w:val="nil"/>
          <w:bottom w:val="nil"/>
          <w:right w:val="nil"/>
          <w:between w:val="nil"/>
        </w:pBdr>
        <w:spacing w:after="0" w:line="240" w:lineRule="auto"/>
        <w:jc w:val="both"/>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becomes acquainted with family problems; i.e. personal, relationship, family, but also social and environmental problems.</w:t>
      </w:r>
    </w:p>
    <w:p w:rsidRPr="009B4C8C" w:rsidR="00187155" w:rsidP="00187155" w:rsidRDefault="00187155" w14:paraId="0ABC78B8" w14:textId="77777777">
      <w:pPr>
        <w:spacing w:after="0" w:line="240" w:lineRule="auto"/>
        <w:rPr>
          <w:rFonts w:ascii="Fotogram Light" w:hAnsi="Fotogram Light" w:eastAsia="Fotogram Light" w:cs="Fotogram Light"/>
          <w:sz w:val="20"/>
          <w:szCs w:val="20"/>
        </w:rPr>
      </w:pPr>
    </w:p>
    <w:p w:rsidRPr="009B4C8C" w:rsidR="00187155" w:rsidP="00187155" w:rsidRDefault="00187155" w14:paraId="7B6FEFB3" w14:textId="77777777">
      <w:pPr>
        <w:spacing w:after="0" w:line="240" w:lineRule="auto"/>
        <w:rPr>
          <w:rFonts w:ascii="Fotogram Light" w:hAnsi="Fotogram Light" w:eastAsia="Fotogram Light" w:cs="Fotogram Light"/>
          <w:sz w:val="20"/>
          <w:szCs w:val="20"/>
        </w:rPr>
      </w:pPr>
      <w:r w:rsidRPr="009B4C8C">
        <w:rPr>
          <w:rFonts w:ascii="Fotogram Light" w:hAnsi="Fotogram Light" w:eastAsia="Fotogram Light" w:cs="Fotogram Light"/>
          <w:sz w:val="20"/>
          <w:szCs w:val="20"/>
        </w:rPr>
        <w:t>attitude:</w:t>
      </w:r>
    </w:p>
    <w:p w:rsidRPr="009B4C8C" w:rsidR="00187155" w:rsidP="00187155" w:rsidRDefault="00187155" w14:paraId="104BA376" w14:textId="77777777">
      <w:pPr>
        <w:widowControl w:val="0"/>
        <w:numPr>
          <w:ilvl w:val="0"/>
          <w:numId w:val="3"/>
        </w:numPr>
        <w:pBdr>
          <w:top w:val="nil"/>
          <w:left w:val="nil"/>
          <w:bottom w:val="nil"/>
          <w:right w:val="nil"/>
          <w:between w:val="nil"/>
        </w:pBdr>
        <w:tabs>
          <w:tab w:val="left" w:pos="220"/>
          <w:tab w:val="left" w:pos="720"/>
        </w:tabs>
        <w:spacing w:after="0" w:line="240" w:lineRule="auto"/>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The course will potentially change the student’s ability to recognise and explain problems;</w:t>
      </w:r>
    </w:p>
    <w:p w:rsidRPr="009B4C8C" w:rsidR="00187155" w:rsidP="00187155" w:rsidRDefault="00187155" w14:paraId="40CA9C0A" w14:textId="77777777">
      <w:pPr>
        <w:widowControl w:val="0"/>
        <w:numPr>
          <w:ilvl w:val="0"/>
          <w:numId w:val="3"/>
        </w:numPr>
        <w:pBdr>
          <w:top w:val="nil"/>
          <w:left w:val="nil"/>
          <w:bottom w:val="nil"/>
          <w:right w:val="nil"/>
          <w:between w:val="nil"/>
        </w:pBdr>
        <w:tabs>
          <w:tab w:val="left" w:pos="220"/>
          <w:tab w:val="left" w:pos="720"/>
        </w:tabs>
        <w:spacing w:after="0" w:line="240" w:lineRule="auto"/>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 xml:space="preserve">interpretation of problems mainly by means of the system theory instead of intrapersonal interpretation; </w:t>
      </w:r>
    </w:p>
    <w:p w:rsidRPr="009B4C8C" w:rsidR="00187155" w:rsidP="00187155" w:rsidRDefault="00187155" w14:paraId="37D111FC" w14:textId="77777777">
      <w:pPr>
        <w:widowControl w:val="0"/>
        <w:numPr>
          <w:ilvl w:val="0"/>
          <w:numId w:val="3"/>
        </w:numPr>
        <w:pBdr>
          <w:top w:val="nil"/>
          <w:left w:val="nil"/>
          <w:bottom w:val="nil"/>
          <w:right w:val="nil"/>
          <w:between w:val="nil"/>
        </w:pBdr>
        <w:tabs>
          <w:tab w:val="left" w:pos="220"/>
          <w:tab w:val="left" w:pos="720"/>
        </w:tabs>
        <w:spacing w:after="0" w:line="240" w:lineRule="auto"/>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strive for adequate usage of professional terminology.</w:t>
      </w:r>
    </w:p>
    <w:p w:rsidRPr="009B4C8C" w:rsidR="00187155" w:rsidP="00187155" w:rsidRDefault="00187155" w14:paraId="6AABCF07" w14:textId="77777777">
      <w:pPr>
        <w:widowControl w:val="0"/>
        <w:pBdr>
          <w:top w:val="nil"/>
          <w:left w:val="nil"/>
          <w:bottom w:val="nil"/>
          <w:right w:val="nil"/>
          <w:between w:val="nil"/>
        </w:pBdr>
        <w:tabs>
          <w:tab w:val="left" w:pos="220"/>
          <w:tab w:val="left" w:pos="720"/>
        </w:tabs>
        <w:spacing w:after="0" w:line="240" w:lineRule="auto"/>
        <w:ind w:left="720"/>
        <w:rPr>
          <w:rFonts w:ascii="Fotogram Light" w:hAnsi="Fotogram Light" w:eastAsia="Fotogram Light" w:cs="Fotogram Light"/>
          <w:color w:val="000000"/>
          <w:sz w:val="20"/>
          <w:szCs w:val="20"/>
        </w:rPr>
      </w:pPr>
    </w:p>
    <w:p w:rsidRPr="009B4C8C" w:rsidR="00187155" w:rsidP="00187155" w:rsidRDefault="00187155" w14:paraId="5C32419E" w14:textId="77777777">
      <w:pPr>
        <w:spacing w:after="0" w:line="240" w:lineRule="auto"/>
        <w:rPr>
          <w:rFonts w:ascii="Fotogram Light" w:hAnsi="Fotogram Light" w:eastAsia="Fotogram Light" w:cs="Fotogram Light"/>
          <w:sz w:val="20"/>
          <w:szCs w:val="20"/>
        </w:rPr>
      </w:pPr>
      <w:r w:rsidRPr="009B4C8C">
        <w:rPr>
          <w:rFonts w:ascii="Fotogram Light" w:hAnsi="Fotogram Light" w:eastAsia="Fotogram Light" w:cs="Fotogram Light"/>
          <w:sz w:val="20"/>
          <w:szCs w:val="20"/>
        </w:rPr>
        <w:t>skills:</w:t>
      </w:r>
    </w:p>
    <w:p w:rsidRPr="009B4C8C" w:rsidR="00187155" w:rsidP="00187155" w:rsidRDefault="00187155" w14:paraId="0F0C30D4" w14:textId="77777777">
      <w:pPr>
        <w:widowControl w:val="0"/>
        <w:numPr>
          <w:ilvl w:val="0"/>
          <w:numId w:val="6"/>
        </w:numPr>
        <w:pBdr>
          <w:top w:val="nil"/>
          <w:left w:val="nil"/>
          <w:bottom w:val="nil"/>
          <w:right w:val="nil"/>
          <w:between w:val="nil"/>
        </w:pBdr>
        <w:spacing w:after="0" w:line="240" w:lineRule="auto"/>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recognition of any problems, defining problems;</w:t>
      </w:r>
    </w:p>
    <w:p w:rsidRPr="009B4C8C" w:rsidR="00187155" w:rsidP="00187155" w:rsidRDefault="00187155" w14:paraId="61B9F41B" w14:textId="77777777">
      <w:pPr>
        <w:widowControl w:val="0"/>
        <w:numPr>
          <w:ilvl w:val="0"/>
          <w:numId w:val="6"/>
        </w:numPr>
        <w:pBdr>
          <w:top w:val="nil"/>
          <w:left w:val="nil"/>
          <w:bottom w:val="nil"/>
          <w:right w:val="nil"/>
          <w:between w:val="nil"/>
        </w:pBdr>
        <w:spacing w:after="0" w:line="240" w:lineRule="auto"/>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making system-level hypotheses;</w:t>
      </w:r>
    </w:p>
    <w:p w:rsidRPr="009B4C8C" w:rsidR="00187155" w:rsidP="00187155" w:rsidRDefault="00187155" w14:paraId="35D68767" w14:textId="77777777">
      <w:pPr>
        <w:widowControl w:val="0"/>
        <w:numPr>
          <w:ilvl w:val="0"/>
          <w:numId w:val="6"/>
        </w:numPr>
        <w:pBdr>
          <w:top w:val="nil"/>
          <w:left w:val="nil"/>
          <w:bottom w:val="nil"/>
          <w:right w:val="nil"/>
          <w:between w:val="nil"/>
        </w:pBdr>
        <w:spacing w:after="0" w:line="240" w:lineRule="auto"/>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skilled usage of circular questions;</w:t>
      </w:r>
    </w:p>
    <w:p w:rsidRPr="009B4C8C" w:rsidR="00187155" w:rsidP="00187155" w:rsidRDefault="00187155" w14:paraId="02153ADC" w14:textId="77777777">
      <w:pPr>
        <w:widowControl w:val="0"/>
        <w:numPr>
          <w:ilvl w:val="0"/>
          <w:numId w:val="6"/>
        </w:numPr>
        <w:pBdr>
          <w:top w:val="nil"/>
          <w:left w:val="nil"/>
          <w:bottom w:val="nil"/>
          <w:right w:val="nil"/>
          <w:between w:val="nil"/>
        </w:pBdr>
        <w:spacing w:after="0" w:line="240" w:lineRule="auto"/>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adoption of neutrality;</w:t>
      </w:r>
    </w:p>
    <w:p w:rsidRPr="009B4C8C" w:rsidR="00187155" w:rsidP="00187155" w:rsidRDefault="00187155" w14:paraId="037FC57E" w14:textId="77777777">
      <w:pPr>
        <w:widowControl w:val="0"/>
        <w:numPr>
          <w:ilvl w:val="0"/>
          <w:numId w:val="6"/>
        </w:numPr>
        <w:pBdr>
          <w:top w:val="nil"/>
          <w:left w:val="nil"/>
          <w:bottom w:val="nil"/>
          <w:right w:val="nil"/>
          <w:between w:val="nil"/>
        </w:pBdr>
        <w:spacing w:after="0" w:line="240" w:lineRule="auto"/>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developing empathy skills under controlled conditions, with continuous feedback;</w:t>
      </w:r>
    </w:p>
    <w:p w:rsidRPr="009B4C8C" w:rsidR="00187155" w:rsidP="00187155" w:rsidRDefault="00187155" w14:paraId="57C835C3" w14:textId="77777777">
      <w:pPr>
        <w:widowControl w:val="0"/>
        <w:numPr>
          <w:ilvl w:val="0"/>
          <w:numId w:val="6"/>
        </w:numPr>
        <w:pBdr>
          <w:top w:val="nil"/>
          <w:left w:val="nil"/>
          <w:bottom w:val="nil"/>
          <w:right w:val="nil"/>
          <w:between w:val="nil"/>
        </w:pBdr>
        <w:spacing w:after="0" w:line="240" w:lineRule="auto"/>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learning the methods of family therapy;</w:t>
      </w:r>
    </w:p>
    <w:p w:rsidRPr="009B4C8C" w:rsidR="00187155" w:rsidP="00187155" w:rsidRDefault="00187155" w14:paraId="36C35325" w14:textId="77777777">
      <w:pPr>
        <w:widowControl w:val="0"/>
        <w:numPr>
          <w:ilvl w:val="0"/>
          <w:numId w:val="6"/>
        </w:numPr>
        <w:pBdr>
          <w:top w:val="nil"/>
          <w:left w:val="nil"/>
          <w:bottom w:val="nil"/>
          <w:right w:val="nil"/>
          <w:between w:val="nil"/>
        </w:pBdr>
        <w:spacing w:after="0" w:line="240" w:lineRule="auto"/>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ability to give homework;</w:t>
      </w:r>
    </w:p>
    <w:p w:rsidRPr="009B4C8C" w:rsidR="00187155" w:rsidP="00187155" w:rsidRDefault="00187155" w14:paraId="7E5990C6" w14:textId="77777777">
      <w:pPr>
        <w:widowControl w:val="0"/>
        <w:numPr>
          <w:ilvl w:val="0"/>
          <w:numId w:val="6"/>
        </w:numPr>
        <w:pBdr>
          <w:top w:val="nil"/>
          <w:left w:val="nil"/>
          <w:bottom w:val="nil"/>
          <w:right w:val="nil"/>
          <w:between w:val="nil"/>
        </w:pBdr>
        <w:spacing w:after="0" w:line="240" w:lineRule="auto"/>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explanation of the different levels of family communication;</w:t>
      </w:r>
    </w:p>
    <w:p w:rsidRPr="009B4C8C" w:rsidR="00187155" w:rsidP="00187155" w:rsidRDefault="00187155" w14:paraId="4D13F011" w14:textId="77777777">
      <w:pPr>
        <w:widowControl w:val="0"/>
        <w:numPr>
          <w:ilvl w:val="0"/>
          <w:numId w:val="6"/>
        </w:numPr>
        <w:pBdr>
          <w:top w:val="nil"/>
          <w:left w:val="nil"/>
          <w:bottom w:val="nil"/>
          <w:right w:val="nil"/>
          <w:between w:val="nil"/>
        </w:pBdr>
        <w:spacing w:after="0" w:line="240" w:lineRule="auto"/>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participation in supervision to develop professional identity;</w:t>
      </w:r>
    </w:p>
    <w:p w:rsidRPr="009B4C8C" w:rsidR="00187155" w:rsidP="00187155" w:rsidRDefault="00187155" w14:paraId="10EDAAFF" w14:textId="77777777">
      <w:pPr>
        <w:widowControl w:val="0"/>
        <w:numPr>
          <w:ilvl w:val="0"/>
          <w:numId w:val="6"/>
        </w:numPr>
        <w:pBdr>
          <w:top w:val="nil"/>
          <w:left w:val="nil"/>
          <w:bottom w:val="nil"/>
          <w:right w:val="nil"/>
          <w:between w:val="nil"/>
        </w:pBdr>
        <w:spacing w:after="0" w:line="240" w:lineRule="auto"/>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separation of professional and private roles.</w:t>
      </w:r>
    </w:p>
    <w:p w:rsidRPr="009B4C8C" w:rsidR="00187155" w:rsidP="00187155" w:rsidRDefault="00187155" w14:paraId="08C5C4EB" w14:textId="77777777">
      <w:pPr>
        <w:spacing w:after="0" w:line="240" w:lineRule="auto"/>
        <w:rPr>
          <w:rFonts w:ascii="Fotogram Light" w:hAnsi="Fotogram Light" w:eastAsia="Fotogram Light" w:cs="Fotogram Light"/>
          <w:sz w:val="20"/>
          <w:szCs w:val="20"/>
        </w:rPr>
      </w:pPr>
    </w:p>
    <w:p w:rsidRPr="009B4C8C" w:rsidR="00187155" w:rsidP="00187155" w:rsidRDefault="00187155" w14:paraId="26201B67" w14:textId="77777777">
      <w:pPr>
        <w:spacing w:after="0" w:line="240" w:lineRule="auto"/>
        <w:rPr>
          <w:rFonts w:ascii="Fotogram Light" w:hAnsi="Fotogram Light" w:eastAsia="Fotogram Light" w:cs="Fotogram Light"/>
          <w:sz w:val="20"/>
          <w:szCs w:val="20"/>
        </w:rPr>
      </w:pPr>
      <w:r w:rsidRPr="009B4C8C">
        <w:rPr>
          <w:rFonts w:ascii="Fotogram Light" w:hAnsi="Fotogram Light" w:eastAsia="Fotogram Light" w:cs="Fotogram Light"/>
          <w:sz w:val="20"/>
          <w:szCs w:val="20"/>
        </w:rPr>
        <w:t>autonomy, responsibility:</w:t>
      </w:r>
    </w:p>
    <w:p w:rsidRPr="009B4C8C" w:rsidR="00187155" w:rsidP="00187155" w:rsidRDefault="00187155" w14:paraId="38C80274" w14:textId="77777777">
      <w:pPr>
        <w:numPr>
          <w:ilvl w:val="0"/>
          <w:numId w:val="1"/>
        </w:numPr>
        <w:spacing w:after="0" w:line="240" w:lineRule="auto"/>
        <w:jc w:val="both"/>
        <w:rPr>
          <w:rFonts w:ascii="Fotogram Light" w:hAnsi="Fotogram Light" w:eastAsia="Fotogram Light" w:cs="Fotogram Light"/>
          <w:sz w:val="20"/>
          <w:szCs w:val="20"/>
        </w:rPr>
      </w:pPr>
      <w:r w:rsidRPr="009B4C8C">
        <w:rPr>
          <w:rFonts w:ascii="Fotogram Light" w:hAnsi="Fotogram Light" w:eastAsia="Fotogram Light" w:cs="Fotogram Light"/>
          <w:sz w:val="20"/>
          <w:szCs w:val="20"/>
        </w:rPr>
        <w:t>Students are allowed to apply the family dynamical approach to evaluate the processes and phenomenon. They are only allowed to implement their knowledge into practical work in accordance with their qualifications.</w:t>
      </w:r>
    </w:p>
    <w:p w:rsidRPr="009B4C8C" w:rsidR="00187155" w:rsidP="00187155" w:rsidRDefault="00187155" w14:paraId="6C12F348" w14:textId="77777777">
      <w:pPr>
        <w:widowControl w:val="0"/>
        <w:numPr>
          <w:ilvl w:val="0"/>
          <w:numId w:val="1"/>
        </w:numPr>
        <w:spacing w:after="0" w:line="240" w:lineRule="auto"/>
        <w:ind w:right="122"/>
        <w:jc w:val="both"/>
        <w:rPr>
          <w:rFonts w:ascii="Fotogram Light" w:hAnsi="Fotogram Light" w:eastAsia="Fotogram Light" w:cs="Fotogram Light"/>
          <w:sz w:val="20"/>
          <w:szCs w:val="20"/>
        </w:rPr>
      </w:pPr>
      <w:r w:rsidRPr="009B4C8C">
        <w:rPr>
          <w:rFonts w:ascii="Fotogram Light" w:hAnsi="Fotogram Light" w:eastAsia="Fotogram Light" w:cs="Fotogram Light"/>
          <w:sz w:val="20"/>
          <w:szCs w:val="20"/>
        </w:rPr>
        <w:t>They are allowed to apply their knowledge related to the measurements of career assessment.</w:t>
      </w:r>
    </w:p>
    <w:p w:rsidRPr="009B4C8C" w:rsidR="00187155" w:rsidP="00187155" w:rsidRDefault="00187155" w14:paraId="2E0BF483" w14:textId="77777777">
      <w:pPr>
        <w:pBdr>
          <w:top w:val="nil"/>
          <w:left w:val="nil"/>
          <w:bottom w:val="nil"/>
          <w:right w:val="nil"/>
          <w:between w:val="nil"/>
        </w:pBdr>
        <w:spacing w:after="0" w:line="240" w:lineRule="auto"/>
        <w:ind w:left="360"/>
        <w:rPr>
          <w:rFonts w:ascii="Fotogram Light" w:hAnsi="Fotogram Light" w:eastAsia="Fotogram Light" w:cs="Fotogram Light"/>
          <w:color w:val="000000"/>
          <w:sz w:val="20"/>
          <w:szCs w:val="20"/>
        </w:rPr>
      </w:pPr>
    </w:p>
    <w:p w:rsidRPr="009B4C8C" w:rsidR="00187155" w:rsidP="00187155" w:rsidRDefault="00187155" w14:paraId="1BB01A09" w14:textId="77777777">
      <w:pPr>
        <w:spacing w:after="0" w:line="240" w:lineRule="auto"/>
        <w:rPr>
          <w:rFonts w:ascii="Fotogram Light" w:hAnsi="Fotogram Light" w:eastAsia="Fotogram Light" w:cs="Fotogram Light"/>
          <w:sz w:val="20"/>
          <w:szCs w:val="20"/>
        </w:rPr>
      </w:pPr>
    </w:p>
    <w:tbl>
      <w:tblPr>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62"/>
      </w:tblGrid>
      <w:tr w:rsidRPr="006275D1" w:rsidR="00187155" w:rsidTr="009B4C8C" w14:paraId="2F95A81D" w14:textId="77777777">
        <w:tc>
          <w:tcPr>
            <w:tcW w:w="9062" w:type="dxa"/>
            <w:tcBorders>
              <w:top w:val="single" w:color="000000" w:sz="4" w:space="0"/>
              <w:left w:val="single" w:color="000000" w:sz="4" w:space="0"/>
              <w:bottom w:val="single" w:color="000000" w:sz="4" w:space="0"/>
              <w:right w:val="single" w:color="000000" w:sz="4" w:space="0"/>
            </w:tcBorders>
            <w:shd w:val="clear" w:color="auto" w:fill="D9D9D9"/>
          </w:tcPr>
          <w:p w:rsidRPr="009B4C8C" w:rsidR="00187155" w:rsidP="009B4C8C" w:rsidRDefault="00187155" w14:paraId="4DE399F2" w14:textId="77777777">
            <w:pPr>
              <w:spacing w:after="0" w:line="240" w:lineRule="auto"/>
              <w:rPr>
                <w:rFonts w:ascii="Fotogram Light" w:hAnsi="Fotogram Light" w:eastAsia="Fotogram Light" w:cs="Fotogram Light"/>
                <w:b/>
                <w:sz w:val="20"/>
                <w:szCs w:val="20"/>
              </w:rPr>
            </w:pPr>
            <w:r w:rsidRPr="009B4C8C">
              <w:rPr>
                <w:rFonts w:ascii="Fotogram Light" w:hAnsi="Fotogram Light" w:eastAsia="Fotogram Light" w:cs="Fotogram Light"/>
                <w:b/>
                <w:sz w:val="20"/>
                <w:szCs w:val="20"/>
              </w:rPr>
              <w:t>Az oktatás tartalma angolul</w:t>
            </w:r>
          </w:p>
        </w:tc>
      </w:tr>
    </w:tbl>
    <w:p w:rsidRPr="009B4C8C" w:rsidR="00187155" w:rsidP="00187155" w:rsidRDefault="00187155" w14:paraId="1B5F3A27" w14:textId="77777777">
      <w:pPr>
        <w:spacing w:after="0" w:line="240" w:lineRule="auto"/>
        <w:rPr>
          <w:rFonts w:ascii="Fotogram Light" w:hAnsi="Fotogram Light" w:eastAsia="Fotogram Light" w:cs="Fotogram Light"/>
          <w:b/>
          <w:sz w:val="20"/>
          <w:szCs w:val="20"/>
        </w:rPr>
      </w:pPr>
      <w:r w:rsidRPr="009B4C8C">
        <w:rPr>
          <w:rFonts w:ascii="Fotogram Light" w:hAnsi="Fotogram Light" w:eastAsia="Fotogram Light" w:cs="Fotogram Light"/>
          <w:b/>
          <w:sz w:val="20"/>
          <w:szCs w:val="20"/>
        </w:rPr>
        <w:t>Topics of the course</w:t>
      </w:r>
    </w:p>
    <w:p w:rsidRPr="009B4C8C" w:rsidR="00187155" w:rsidP="00187155" w:rsidRDefault="00187155" w14:paraId="2F46A6F0" w14:textId="77777777">
      <w:pPr>
        <w:widowControl w:val="0"/>
        <w:spacing w:after="0" w:line="240" w:lineRule="auto"/>
        <w:rPr>
          <w:rFonts w:ascii="Fotogram Light" w:hAnsi="Fotogram Light" w:eastAsia="Fotogram Light" w:cs="Fotogram Light"/>
          <w:b/>
          <w:sz w:val="20"/>
          <w:szCs w:val="20"/>
        </w:rPr>
      </w:pPr>
      <w:r w:rsidRPr="009B4C8C">
        <w:rPr>
          <w:rFonts w:ascii="Fotogram Light" w:hAnsi="Fotogram Light" w:eastAsia="Fotogram Light" w:cs="Fotogram Light"/>
          <w:b/>
          <w:sz w:val="20"/>
          <w:szCs w:val="20"/>
        </w:rPr>
        <w:t>Theoretical training period - 25% of the course</w:t>
      </w:r>
    </w:p>
    <w:p w:rsidRPr="009B4C8C" w:rsidR="00187155" w:rsidP="00187155" w:rsidRDefault="00187155" w14:paraId="447F0494" w14:textId="77777777">
      <w:pPr>
        <w:widowControl w:val="0"/>
        <w:numPr>
          <w:ilvl w:val="0"/>
          <w:numId w:val="4"/>
        </w:numPr>
        <w:pBdr>
          <w:top w:val="nil"/>
          <w:left w:val="nil"/>
          <w:bottom w:val="nil"/>
          <w:right w:val="nil"/>
          <w:between w:val="nil"/>
        </w:pBdr>
        <w:spacing w:after="0" w:line="240" w:lineRule="auto"/>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 xml:space="preserve">the basics of family therapy, theory and practice in communication, family, individual and </w:t>
      </w:r>
      <w:r w:rsidRPr="009B4C8C">
        <w:rPr>
          <w:rFonts w:ascii="Fotogram Light" w:hAnsi="Fotogram Light" w:eastAsia="Fotogram Light" w:cs="Fotogram Light"/>
          <w:color w:val="000000"/>
          <w:sz w:val="20"/>
          <w:szCs w:val="20"/>
        </w:rPr>
        <w:lastRenderedPageBreak/>
        <w:t>couple life cycles, family categories, special families, methods in family therapy, interventions in family therapy, additional methods in family therapy.</w:t>
      </w:r>
    </w:p>
    <w:p w:rsidRPr="009B4C8C" w:rsidR="00187155" w:rsidP="00187155" w:rsidRDefault="00187155" w14:paraId="57DF6EDE" w14:textId="77777777">
      <w:pPr>
        <w:widowControl w:val="0"/>
        <w:numPr>
          <w:ilvl w:val="0"/>
          <w:numId w:val="4"/>
        </w:numPr>
        <w:pBdr>
          <w:top w:val="nil"/>
          <w:left w:val="nil"/>
          <w:bottom w:val="nil"/>
          <w:right w:val="nil"/>
          <w:between w:val="nil"/>
        </w:pBdr>
        <w:spacing w:after="0" w:line="240" w:lineRule="auto"/>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recognition of similarities and differences of family therapy and family counselling.</w:t>
      </w:r>
    </w:p>
    <w:p w:rsidRPr="009B4C8C" w:rsidR="00187155" w:rsidP="00187155" w:rsidRDefault="00187155" w14:paraId="31AD10F8" w14:textId="77777777">
      <w:pPr>
        <w:widowControl w:val="0"/>
        <w:spacing w:after="0" w:line="240" w:lineRule="auto"/>
        <w:rPr>
          <w:rFonts w:ascii="Fotogram Light" w:hAnsi="Fotogram Light" w:eastAsia="Fotogram Light" w:cs="Fotogram Light"/>
          <w:b/>
          <w:sz w:val="20"/>
          <w:szCs w:val="20"/>
        </w:rPr>
      </w:pPr>
      <w:r w:rsidRPr="009B4C8C">
        <w:rPr>
          <w:rFonts w:ascii="Fotogram Light" w:hAnsi="Fotogram Light" w:eastAsia="Fotogram Light" w:cs="Fotogram Light"/>
          <w:b/>
          <w:sz w:val="20"/>
          <w:szCs w:val="20"/>
        </w:rPr>
        <w:t>Practical training period - 75 % of the course</w:t>
      </w:r>
    </w:p>
    <w:p w:rsidRPr="009B4C8C" w:rsidR="00187155" w:rsidP="00187155" w:rsidRDefault="00187155" w14:paraId="5770B729" w14:textId="77777777">
      <w:pPr>
        <w:widowControl w:val="0"/>
        <w:numPr>
          <w:ilvl w:val="0"/>
          <w:numId w:val="5"/>
        </w:numPr>
        <w:pBdr>
          <w:top w:val="nil"/>
          <w:left w:val="nil"/>
          <w:bottom w:val="nil"/>
          <w:right w:val="nil"/>
          <w:between w:val="nil"/>
        </w:pBdr>
        <w:spacing w:after="0" w:line="240" w:lineRule="auto"/>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the framework of family counselling in practice;</w:t>
      </w:r>
    </w:p>
    <w:p w:rsidRPr="009B4C8C" w:rsidR="00187155" w:rsidP="00187155" w:rsidRDefault="00187155" w14:paraId="1A2F7B29" w14:textId="77777777">
      <w:pPr>
        <w:widowControl w:val="0"/>
        <w:numPr>
          <w:ilvl w:val="0"/>
          <w:numId w:val="5"/>
        </w:numPr>
        <w:pBdr>
          <w:top w:val="nil"/>
          <w:left w:val="nil"/>
          <w:bottom w:val="nil"/>
          <w:right w:val="nil"/>
          <w:between w:val="nil"/>
        </w:pBdr>
        <w:spacing w:after="0" w:line="240" w:lineRule="auto"/>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learning first interview;</w:t>
      </w:r>
    </w:p>
    <w:p w:rsidRPr="009B4C8C" w:rsidR="00187155" w:rsidP="00187155" w:rsidRDefault="00187155" w14:paraId="2A949083" w14:textId="77777777">
      <w:pPr>
        <w:widowControl w:val="0"/>
        <w:numPr>
          <w:ilvl w:val="0"/>
          <w:numId w:val="5"/>
        </w:numPr>
        <w:pBdr>
          <w:top w:val="nil"/>
          <w:left w:val="nil"/>
          <w:bottom w:val="nil"/>
          <w:right w:val="nil"/>
          <w:between w:val="nil"/>
        </w:pBdr>
        <w:spacing w:after="0" w:line="240" w:lineRule="auto"/>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planning interventions</w:t>
      </w:r>
    </w:p>
    <w:p w:rsidRPr="009B4C8C" w:rsidR="00187155" w:rsidP="00187155" w:rsidRDefault="00187155" w14:paraId="2078C968" w14:textId="77777777">
      <w:pPr>
        <w:widowControl w:val="0"/>
        <w:numPr>
          <w:ilvl w:val="0"/>
          <w:numId w:val="5"/>
        </w:numPr>
        <w:pBdr>
          <w:top w:val="nil"/>
          <w:left w:val="nil"/>
          <w:bottom w:val="nil"/>
          <w:right w:val="nil"/>
          <w:between w:val="nil"/>
        </w:pBdr>
        <w:spacing w:after="0" w:line="240" w:lineRule="auto"/>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developing skills in counselling: empathic presence, effective asking, feedback;</w:t>
      </w:r>
    </w:p>
    <w:p w:rsidRPr="009B4C8C" w:rsidR="00187155" w:rsidP="00187155" w:rsidRDefault="00187155" w14:paraId="54D37020" w14:textId="77777777">
      <w:pPr>
        <w:widowControl w:val="0"/>
        <w:numPr>
          <w:ilvl w:val="0"/>
          <w:numId w:val="5"/>
        </w:numPr>
        <w:pBdr>
          <w:top w:val="nil"/>
          <w:left w:val="nil"/>
          <w:bottom w:val="nil"/>
          <w:right w:val="nil"/>
          <w:between w:val="nil"/>
        </w:pBdr>
        <w:spacing w:after="0" w:line="240" w:lineRule="auto"/>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the dependence of family counselling on age and life cycles;</w:t>
      </w:r>
    </w:p>
    <w:p w:rsidRPr="009B4C8C" w:rsidR="00187155" w:rsidP="00187155" w:rsidRDefault="00187155" w14:paraId="4E815131" w14:textId="77777777">
      <w:pPr>
        <w:widowControl w:val="0"/>
        <w:numPr>
          <w:ilvl w:val="0"/>
          <w:numId w:val="5"/>
        </w:numPr>
        <w:pBdr>
          <w:top w:val="nil"/>
          <w:left w:val="nil"/>
          <w:bottom w:val="nil"/>
          <w:right w:val="nil"/>
          <w:between w:val="nil"/>
        </w:pBdr>
        <w:spacing w:after="0" w:line="240" w:lineRule="auto"/>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special situations in counselling;</w:t>
      </w:r>
    </w:p>
    <w:p w:rsidRPr="009B4C8C" w:rsidR="00187155" w:rsidP="00187155" w:rsidRDefault="00187155" w14:paraId="5214AF46" w14:textId="77777777">
      <w:pPr>
        <w:widowControl w:val="0"/>
        <w:numPr>
          <w:ilvl w:val="0"/>
          <w:numId w:val="5"/>
        </w:numPr>
        <w:pBdr>
          <w:top w:val="nil"/>
          <w:left w:val="nil"/>
          <w:bottom w:val="nil"/>
          <w:right w:val="nil"/>
          <w:between w:val="nil"/>
        </w:pBdr>
        <w:spacing w:after="0" w:line="240" w:lineRule="auto"/>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case conservation, supervision;</w:t>
      </w:r>
    </w:p>
    <w:p w:rsidRPr="009B4C8C" w:rsidR="00187155" w:rsidP="00187155" w:rsidRDefault="00187155" w14:paraId="7E94EE89" w14:textId="77777777">
      <w:pPr>
        <w:widowControl w:val="0"/>
        <w:numPr>
          <w:ilvl w:val="0"/>
          <w:numId w:val="5"/>
        </w:numPr>
        <w:pBdr>
          <w:top w:val="nil"/>
          <w:left w:val="nil"/>
          <w:bottom w:val="nil"/>
          <w:right w:val="nil"/>
          <w:between w:val="nil"/>
        </w:pBdr>
        <w:spacing w:after="0" w:line="240" w:lineRule="auto"/>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discussion of ethical questions.</w:t>
      </w:r>
    </w:p>
    <w:p w:rsidRPr="009B4C8C" w:rsidR="00187155" w:rsidP="00187155" w:rsidRDefault="00187155" w14:paraId="3290035E" w14:textId="77777777">
      <w:pPr>
        <w:spacing w:after="0" w:line="240" w:lineRule="auto"/>
        <w:rPr>
          <w:rFonts w:ascii="Fotogram Light" w:hAnsi="Fotogram Light" w:eastAsia="Fotogram Light" w:cs="Fotogram Light"/>
          <w:sz w:val="20"/>
          <w:szCs w:val="20"/>
        </w:rPr>
      </w:pPr>
    </w:p>
    <w:p w:rsidRPr="009B4C8C" w:rsidR="00187155" w:rsidP="00187155" w:rsidRDefault="00187155" w14:paraId="59DE01E4" w14:textId="77777777">
      <w:pPr>
        <w:spacing w:after="0" w:line="240" w:lineRule="auto"/>
        <w:rPr>
          <w:rFonts w:ascii="Fotogram Light" w:hAnsi="Fotogram Light" w:eastAsia="Fotogram Light" w:cs="Fotogram Light"/>
          <w:b/>
          <w:sz w:val="20"/>
          <w:szCs w:val="20"/>
        </w:rPr>
      </w:pPr>
      <w:r w:rsidRPr="009B4C8C">
        <w:rPr>
          <w:rFonts w:ascii="Fotogram Light" w:hAnsi="Fotogram Light" w:eastAsia="Fotogram Light" w:cs="Fotogram Light"/>
          <w:b/>
          <w:sz w:val="20"/>
          <w:szCs w:val="20"/>
        </w:rPr>
        <w:t>Learning activities, learning methods</w:t>
      </w:r>
    </w:p>
    <w:p w:rsidRPr="009B4C8C" w:rsidR="00187155" w:rsidP="00187155" w:rsidRDefault="00187155" w14:paraId="34FB7261" w14:textId="77777777">
      <w:pPr>
        <w:spacing w:after="0" w:line="240" w:lineRule="auto"/>
        <w:rPr>
          <w:rFonts w:ascii="Fotogram Light" w:hAnsi="Fotogram Light" w:eastAsia="Fotogram Light" w:cs="Fotogram Light"/>
          <w:sz w:val="20"/>
          <w:szCs w:val="20"/>
        </w:rPr>
      </w:pPr>
      <w:r w:rsidRPr="009B4C8C">
        <w:rPr>
          <w:rFonts w:ascii="Fotogram Light" w:hAnsi="Fotogram Light" w:eastAsia="Fotogram Light" w:cs="Fotogram Light"/>
          <w:sz w:val="20"/>
          <w:szCs w:val="20"/>
        </w:rPr>
        <w:t>Lecture</w:t>
      </w:r>
    </w:p>
    <w:p w:rsidRPr="009B4C8C" w:rsidR="00187155" w:rsidP="00187155" w:rsidRDefault="00187155" w14:paraId="2D5FB1F4" w14:textId="77777777">
      <w:pPr>
        <w:spacing w:after="0" w:line="240" w:lineRule="auto"/>
        <w:rPr>
          <w:rFonts w:ascii="Fotogram Light" w:hAnsi="Fotogram Light" w:eastAsia="Fotogram Light" w:cs="Fotogram Light"/>
          <w:sz w:val="20"/>
          <w:szCs w:val="20"/>
        </w:rPr>
      </w:pPr>
      <w:r w:rsidRPr="009B4C8C">
        <w:rPr>
          <w:rFonts w:ascii="Fotogram Light" w:hAnsi="Fotogram Light" w:eastAsia="Fotogram Light" w:cs="Fotogram Light"/>
          <w:sz w:val="20"/>
          <w:szCs w:val="20"/>
        </w:rPr>
        <w:t>Student activities: Individual, pair and group work, reflections on cases displayed in video films</w:t>
      </w:r>
    </w:p>
    <w:p w:rsidRPr="009B4C8C" w:rsidR="00187155" w:rsidP="00187155" w:rsidRDefault="00187155" w14:paraId="4B3AB8C1" w14:textId="77777777">
      <w:pPr>
        <w:spacing w:after="0" w:line="240" w:lineRule="auto"/>
        <w:rPr>
          <w:rFonts w:ascii="Fotogram Light" w:hAnsi="Fotogram Light" w:eastAsia="Fotogram Light" w:cs="Fotogram Light"/>
          <w:sz w:val="20"/>
          <w:szCs w:val="20"/>
        </w:rPr>
      </w:pPr>
    </w:p>
    <w:tbl>
      <w:tblPr>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62"/>
      </w:tblGrid>
      <w:tr w:rsidRPr="006275D1" w:rsidR="00187155" w:rsidTr="009B4C8C" w14:paraId="5ED67396" w14:textId="77777777">
        <w:tc>
          <w:tcPr>
            <w:tcW w:w="9062" w:type="dxa"/>
            <w:tcBorders>
              <w:top w:val="single" w:color="000000" w:sz="4" w:space="0"/>
              <w:left w:val="single" w:color="000000" w:sz="4" w:space="0"/>
              <w:bottom w:val="single" w:color="000000" w:sz="4" w:space="0"/>
              <w:right w:val="single" w:color="000000" w:sz="4" w:space="0"/>
            </w:tcBorders>
            <w:shd w:val="clear" w:color="auto" w:fill="D9D9D9"/>
          </w:tcPr>
          <w:p w:rsidRPr="009B4C8C" w:rsidR="00187155" w:rsidP="009B4C8C" w:rsidRDefault="00187155" w14:paraId="26CE9929" w14:textId="77777777">
            <w:pPr>
              <w:spacing w:after="0" w:line="240" w:lineRule="auto"/>
              <w:rPr>
                <w:rFonts w:ascii="Fotogram Light" w:hAnsi="Fotogram Light" w:eastAsia="Fotogram Light" w:cs="Fotogram Light"/>
                <w:b/>
                <w:sz w:val="20"/>
                <w:szCs w:val="20"/>
              </w:rPr>
            </w:pPr>
            <w:r w:rsidRPr="009B4C8C">
              <w:rPr>
                <w:rFonts w:ascii="Fotogram Light" w:hAnsi="Fotogram Light" w:eastAsia="Fotogram Light" w:cs="Fotogram Light"/>
                <w:b/>
                <w:sz w:val="20"/>
                <w:szCs w:val="20"/>
              </w:rPr>
              <w:t>A számonkérés és értékelés rendszere angolul</w:t>
            </w:r>
          </w:p>
        </w:tc>
      </w:tr>
    </w:tbl>
    <w:p w:rsidRPr="009B4C8C" w:rsidR="00187155" w:rsidP="00187155" w:rsidRDefault="00187155" w14:paraId="641D3C73" w14:textId="77777777">
      <w:pPr>
        <w:spacing w:after="0" w:line="240" w:lineRule="auto"/>
        <w:rPr>
          <w:rFonts w:ascii="Fotogram Light" w:hAnsi="Fotogram Light" w:eastAsia="Fotogram Light" w:cs="Fotogram Light"/>
          <w:b/>
          <w:sz w:val="20"/>
          <w:szCs w:val="20"/>
        </w:rPr>
      </w:pPr>
      <w:r w:rsidRPr="009B4C8C">
        <w:rPr>
          <w:rFonts w:ascii="Fotogram Light" w:hAnsi="Fotogram Light" w:eastAsia="Fotogram Light" w:cs="Fotogram Light"/>
          <w:b/>
          <w:sz w:val="20"/>
          <w:szCs w:val="20"/>
        </w:rPr>
        <w:t>Learning requirements, mode of evaluation, criteria of evaluation:</w:t>
      </w:r>
    </w:p>
    <w:p w:rsidRPr="009B4C8C" w:rsidR="00187155" w:rsidP="00187155" w:rsidRDefault="00187155" w14:paraId="50A4E463" w14:textId="77777777">
      <w:pPr>
        <w:spacing w:after="0" w:line="240" w:lineRule="auto"/>
        <w:rPr>
          <w:rFonts w:ascii="Fotogram Light" w:hAnsi="Fotogram Light" w:eastAsia="Fotogram Light" w:cs="Fotogram Light"/>
          <w:sz w:val="20"/>
          <w:szCs w:val="20"/>
        </w:rPr>
      </w:pPr>
      <w:r w:rsidRPr="009B4C8C">
        <w:rPr>
          <w:rFonts w:ascii="Fotogram Light" w:hAnsi="Fotogram Light" w:eastAsia="Fotogram Light" w:cs="Fotogram Light"/>
          <w:sz w:val="20"/>
          <w:szCs w:val="20"/>
        </w:rPr>
        <w:t>requirements</w:t>
      </w:r>
    </w:p>
    <w:p w:rsidRPr="009B4C8C" w:rsidR="00187155" w:rsidP="00187155" w:rsidRDefault="00187155" w14:paraId="60DA9749" w14:textId="77777777">
      <w:pPr>
        <w:numPr>
          <w:ilvl w:val="0"/>
          <w:numId w:val="6"/>
        </w:numPr>
        <w:pBdr>
          <w:top w:val="nil"/>
          <w:left w:val="nil"/>
          <w:bottom w:val="nil"/>
          <w:right w:val="nil"/>
          <w:between w:val="nil"/>
        </w:pBdr>
        <w:spacing w:after="0" w:line="240" w:lineRule="auto"/>
        <w:jc w:val="both"/>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exam mark (5-point grading scale)</w:t>
      </w:r>
    </w:p>
    <w:p w:rsidRPr="009B4C8C" w:rsidR="00187155" w:rsidP="00187155" w:rsidRDefault="00187155" w14:paraId="3CEAA5E2" w14:textId="77777777">
      <w:pPr>
        <w:numPr>
          <w:ilvl w:val="0"/>
          <w:numId w:val="6"/>
        </w:numPr>
        <w:pBdr>
          <w:top w:val="nil"/>
          <w:left w:val="nil"/>
          <w:bottom w:val="nil"/>
          <w:right w:val="nil"/>
          <w:between w:val="nil"/>
        </w:pBdr>
        <w:spacing w:after="0" w:line="240" w:lineRule="auto"/>
        <w:jc w:val="both"/>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midterm written exam;</w:t>
      </w:r>
    </w:p>
    <w:p w:rsidRPr="009B4C8C" w:rsidR="00187155" w:rsidP="00187155" w:rsidRDefault="00187155" w14:paraId="10EAAB31" w14:textId="77777777">
      <w:pPr>
        <w:widowControl w:val="0"/>
        <w:numPr>
          <w:ilvl w:val="0"/>
          <w:numId w:val="6"/>
        </w:numPr>
        <w:pBdr>
          <w:top w:val="nil"/>
          <w:left w:val="nil"/>
          <w:bottom w:val="nil"/>
          <w:right w:val="nil"/>
          <w:between w:val="nil"/>
        </w:pBdr>
        <w:spacing w:after="0" w:line="240" w:lineRule="auto"/>
        <w:rPr>
          <w:rFonts w:ascii="Fotogram Light" w:hAnsi="Fotogram Light" w:eastAsia="Fotogram Light" w:cs="Fotogram Light"/>
          <w:color w:val="000000"/>
          <w:sz w:val="20"/>
          <w:szCs w:val="20"/>
        </w:rPr>
      </w:pPr>
      <w:proofErr w:type="spellStart"/>
      <w:r w:rsidRPr="2B826CFC" w:rsidR="00187155">
        <w:rPr>
          <w:rFonts w:ascii="Fotogram Light" w:hAnsi="Fotogram Light" w:eastAsia="Fotogram Light" w:cs="Fotogram Light"/>
          <w:color w:val="000000" w:themeColor="text1" w:themeTint="FF" w:themeShade="FF"/>
          <w:sz w:val="20"/>
          <w:szCs w:val="20"/>
        </w:rPr>
        <w:t>presence</w:t>
      </w:r>
      <w:proofErr w:type="spellEnd"/>
      <w:r w:rsidRPr="2B826CFC" w:rsidR="00187155">
        <w:rPr>
          <w:rFonts w:ascii="Fotogram Light" w:hAnsi="Fotogram Light" w:eastAsia="Fotogram Light" w:cs="Fotogram Light"/>
          <w:color w:val="000000" w:themeColor="text1" w:themeTint="FF" w:themeShade="FF"/>
          <w:sz w:val="20"/>
          <w:szCs w:val="20"/>
        </w:rPr>
        <w:t xml:space="preserve"> </w:t>
      </w:r>
      <w:proofErr w:type="spellStart"/>
      <w:r w:rsidRPr="2B826CFC" w:rsidR="00187155">
        <w:rPr>
          <w:rFonts w:ascii="Fotogram Light" w:hAnsi="Fotogram Light" w:eastAsia="Fotogram Light" w:cs="Fotogram Light"/>
          <w:color w:val="000000" w:themeColor="text1" w:themeTint="FF" w:themeShade="FF"/>
          <w:sz w:val="20"/>
          <w:szCs w:val="20"/>
        </w:rPr>
        <w:t>during</w:t>
      </w:r>
      <w:proofErr w:type="spellEnd"/>
      <w:r w:rsidRPr="2B826CFC" w:rsidR="00187155">
        <w:rPr>
          <w:rFonts w:ascii="Fotogram Light" w:hAnsi="Fotogram Light" w:eastAsia="Fotogram Light" w:cs="Fotogram Light"/>
          <w:color w:val="000000" w:themeColor="text1" w:themeTint="FF" w:themeShade="FF"/>
          <w:sz w:val="20"/>
          <w:szCs w:val="20"/>
        </w:rPr>
        <w:t xml:space="preserve"> </w:t>
      </w:r>
      <w:proofErr w:type="spellStart"/>
      <w:r w:rsidRPr="2B826CFC" w:rsidR="00187155">
        <w:rPr>
          <w:rFonts w:ascii="Fotogram Light" w:hAnsi="Fotogram Light" w:eastAsia="Fotogram Light" w:cs="Fotogram Light"/>
          <w:color w:val="000000" w:themeColor="text1" w:themeTint="FF" w:themeShade="FF"/>
          <w:sz w:val="20"/>
          <w:szCs w:val="20"/>
        </w:rPr>
        <w:t>lesson</w:t>
      </w:r>
      <w:proofErr w:type="spellEnd"/>
      <w:r w:rsidRPr="2B826CFC" w:rsidR="00187155">
        <w:rPr>
          <w:rFonts w:ascii="Fotogram Light" w:hAnsi="Fotogram Light" w:eastAsia="Fotogram Light" w:cs="Fotogram Light"/>
          <w:color w:val="000000" w:themeColor="text1" w:themeTint="FF" w:themeShade="FF"/>
          <w:sz w:val="20"/>
          <w:szCs w:val="20"/>
        </w:rPr>
        <w:t xml:space="preserve"> (15%</w:t>
      </w:r>
      <w:r w:rsidRPr="2B826CFC" w:rsidR="00187155">
        <w:rPr>
          <w:rFonts w:ascii="Fotogram Light" w:hAnsi="Fotogram Light" w:eastAsia="Fotogram Light" w:cs="Fotogram Light"/>
          <w:color w:val="000000" w:themeColor="text1" w:themeTint="FF" w:themeShade="FF"/>
          <w:sz w:val="20"/>
          <w:szCs w:val="20"/>
        </w:rPr>
        <w:t xml:space="preserve"> </w:t>
      </w:r>
      <w:commentRangeStart w:id="2"/>
      <w:proofErr w:type="spellStart"/>
      <w:r w:rsidRPr="2B826CFC" w:rsidR="00187155">
        <w:rPr>
          <w:rFonts w:ascii="Fotogram Light" w:hAnsi="Fotogram Light" w:eastAsia="Fotogram Light" w:cs="Fotogram Light"/>
          <w:color w:val="000000" w:themeColor="text1" w:themeTint="FF" w:themeShade="FF"/>
          <w:sz w:val="20"/>
          <w:szCs w:val="20"/>
        </w:rPr>
        <w:t>perhaps</w:t>
      </w:r>
      <w:proofErr w:type="spellEnd"/>
      <w:commentRangeEnd w:id="2"/>
      <w:r>
        <w:rPr>
          <w:rStyle w:val="CommentReference"/>
        </w:rPr>
        <w:commentReference w:id="2"/>
      </w:r>
      <w:r w:rsidRPr="2B826CFC" w:rsidR="00187155">
        <w:rPr>
          <w:rFonts w:ascii="Fotogram Light" w:hAnsi="Fotogram Light" w:eastAsia="Fotogram Light" w:cs="Fotogram Light"/>
          <w:color w:val="000000" w:themeColor="text1" w:themeTint="FF" w:themeShade="FF"/>
          <w:sz w:val="20"/>
          <w:szCs w:val="20"/>
        </w:rPr>
        <w:t>)</w:t>
      </w:r>
      <w:r w:rsidRPr="2B826CFC" w:rsidR="00187155">
        <w:rPr>
          <w:rFonts w:ascii="Fotogram Light" w:hAnsi="Fotogram Light" w:eastAsia="Fotogram Light" w:cs="Fotogram Light"/>
          <w:color w:val="000000" w:themeColor="text1" w:themeTint="FF" w:themeShade="FF"/>
          <w:sz w:val="20"/>
          <w:szCs w:val="20"/>
        </w:rPr>
        <w:t>;</w:t>
      </w:r>
    </w:p>
    <w:p w:rsidRPr="009B4C8C" w:rsidR="00187155" w:rsidP="00187155" w:rsidRDefault="00187155" w14:paraId="15B63359" w14:textId="77777777">
      <w:pPr>
        <w:widowControl w:val="0"/>
        <w:numPr>
          <w:ilvl w:val="0"/>
          <w:numId w:val="6"/>
        </w:numPr>
        <w:pBdr>
          <w:top w:val="nil"/>
          <w:left w:val="nil"/>
          <w:bottom w:val="nil"/>
          <w:right w:val="nil"/>
          <w:between w:val="nil"/>
        </w:pBdr>
        <w:spacing w:after="0" w:line="240" w:lineRule="auto"/>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simulative practices in lessons;</w:t>
      </w:r>
    </w:p>
    <w:p w:rsidRPr="009B4C8C" w:rsidR="00187155" w:rsidP="00187155" w:rsidRDefault="00187155" w14:paraId="09DC87D2" w14:textId="77777777">
      <w:pPr>
        <w:widowControl w:val="0"/>
        <w:numPr>
          <w:ilvl w:val="0"/>
          <w:numId w:val="6"/>
        </w:numPr>
        <w:pBdr>
          <w:top w:val="nil"/>
          <w:left w:val="nil"/>
          <w:bottom w:val="nil"/>
          <w:right w:val="nil"/>
          <w:between w:val="nil"/>
        </w:pBdr>
        <w:spacing w:after="0" w:line="240" w:lineRule="auto"/>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first interview in family counselling, how to transcribe it.</w:t>
      </w:r>
    </w:p>
    <w:p w:rsidRPr="009B4C8C" w:rsidR="00187155" w:rsidP="00187155" w:rsidRDefault="00187155" w14:paraId="6C533663" w14:textId="77777777">
      <w:pPr>
        <w:spacing w:after="0" w:line="240" w:lineRule="auto"/>
        <w:rPr>
          <w:rFonts w:ascii="Fotogram Light" w:hAnsi="Fotogram Light" w:eastAsia="Fotogram Light" w:cs="Fotogram Light"/>
          <w:sz w:val="20"/>
          <w:szCs w:val="20"/>
        </w:rPr>
      </w:pPr>
    </w:p>
    <w:tbl>
      <w:tblPr>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62"/>
      </w:tblGrid>
      <w:tr w:rsidRPr="006275D1" w:rsidR="00187155" w:rsidTr="009B4C8C" w14:paraId="5B752F62" w14:textId="77777777">
        <w:tc>
          <w:tcPr>
            <w:tcW w:w="9062" w:type="dxa"/>
            <w:tcBorders>
              <w:top w:val="single" w:color="000000" w:sz="4" w:space="0"/>
              <w:left w:val="single" w:color="000000" w:sz="4" w:space="0"/>
              <w:bottom w:val="single" w:color="000000" w:sz="4" w:space="0"/>
              <w:right w:val="single" w:color="000000" w:sz="4" w:space="0"/>
            </w:tcBorders>
            <w:shd w:val="clear" w:color="auto" w:fill="D9D9D9"/>
          </w:tcPr>
          <w:p w:rsidRPr="009B4C8C" w:rsidR="00187155" w:rsidP="009B4C8C" w:rsidRDefault="00187155" w14:paraId="4F5A6F85" w14:textId="77777777">
            <w:pPr>
              <w:spacing w:after="0" w:line="240" w:lineRule="auto"/>
              <w:rPr>
                <w:rFonts w:ascii="Fotogram Light" w:hAnsi="Fotogram Light" w:eastAsia="Fotogram Light" w:cs="Fotogram Light"/>
                <w:b/>
                <w:sz w:val="20"/>
                <w:szCs w:val="20"/>
              </w:rPr>
            </w:pPr>
            <w:r w:rsidRPr="009B4C8C">
              <w:rPr>
                <w:rFonts w:ascii="Fotogram Light" w:hAnsi="Fotogram Light"/>
                <w:b/>
                <w:sz w:val="20"/>
                <w:szCs w:val="20"/>
              </w:rPr>
              <w:t>Idegen nyelven történő indítás esetén az adott idegen nyelvű irodalom:</w:t>
            </w:r>
          </w:p>
        </w:tc>
      </w:tr>
    </w:tbl>
    <w:p w:rsidRPr="009B4C8C" w:rsidR="00187155" w:rsidP="00187155" w:rsidRDefault="00187155" w14:paraId="39A7BC49" w14:textId="77777777">
      <w:pPr>
        <w:spacing w:after="0" w:line="240" w:lineRule="auto"/>
        <w:rPr>
          <w:rFonts w:ascii="Fotogram Light" w:hAnsi="Fotogram Light" w:eastAsia="Fotogram Light" w:cs="Fotogram Light"/>
          <w:b/>
          <w:sz w:val="20"/>
          <w:szCs w:val="20"/>
        </w:rPr>
      </w:pPr>
      <w:r w:rsidRPr="009B4C8C">
        <w:rPr>
          <w:rFonts w:ascii="Fotogram Light" w:hAnsi="Fotogram Light" w:eastAsia="Fotogram Light" w:cs="Fotogram Light"/>
          <w:b/>
          <w:sz w:val="20"/>
          <w:szCs w:val="20"/>
        </w:rPr>
        <w:t>Compulsoryreading list</w:t>
      </w:r>
    </w:p>
    <w:p w:rsidRPr="009B4C8C" w:rsidR="00187155" w:rsidP="00187155" w:rsidRDefault="00187155" w14:paraId="72EF15C2" w14:textId="77777777">
      <w:pPr>
        <w:spacing w:after="0" w:line="240" w:lineRule="auto"/>
        <w:rPr>
          <w:rFonts w:ascii="Fotogram Light" w:hAnsi="Fotogram Light" w:eastAsia="Fotogram Light" w:cs="Fotogram Light"/>
          <w:sz w:val="20"/>
          <w:szCs w:val="20"/>
        </w:rPr>
      </w:pPr>
      <w:r w:rsidRPr="009B4C8C">
        <w:rPr>
          <w:rFonts w:ascii="Fotogram Light" w:hAnsi="Fotogram Light" w:eastAsia="Fotogram Light" w:cs="Fotogram Light"/>
          <w:sz w:val="20"/>
          <w:szCs w:val="20"/>
        </w:rPr>
        <w:t xml:space="preserve">Bagdy, E., Mirnics, Zs., Vargha A. (szerk.) (2008). Individual, Couple, Family. Animula Kiadó, Budapest. </w:t>
      </w:r>
    </w:p>
    <w:p w:rsidRPr="009B4C8C" w:rsidR="00187155" w:rsidP="00187155" w:rsidRDefault="00187155" w14:paraId="59229A21" w14:textId="77777777">
      <w:pPr>
        <w:pBdr>
          <w:top w:val="nil"/>
          <w:left w:val="nil"/>
          <w:bottom w:val="nil"/>
          <w:right w:val="nil"/>
          <w:between w:val="nil"/>
        </w:pBdr>
        <w:spacing w:after="0" w:line="240" w:lineRule="auto"/>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 xml:space="preserve">Braithwaite, D.O., Leslie, A., Baxter.(2006).  Family communication. Multiple Perspectives. Sage Publication. </w:t>
      </w:r>
    </w:p>
    <w:p w:rsidRPr="009B4C8C" w:rsidR="00187155" w:rsidP="00187155" w:rsidRDefault="00187155" w14:paraId="1F7FB823" w14:textId="77777777">
      <w:pPr>
        <w:pBdr>
          <w:top w:val="nil"/>
          <w:left w:val="nil"/>
          <w:bottom w:val="nil"/>
          <w:right w:val="nil"/>
          <w:between w:val="nil"/>
        </w:pBdr>
        <w:spacing w:after="0" w:line="240" w:lineRule="auto"/>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 xml:space="preserve">Feuer, M. (2008). Theory and practice is family helping. Akadémiai Kiadó, Budapest. </w:t>
      </w:r>
    </w:p>
    <w:p w:rsidRPr="009B4C8C" w:rsidR="00187155" w:rsidP="00187155" w:rsidRDefault="00187155" w14:paraId="01C7C985" w14:textId="77777777">
      <w:pPr>
        <w:pBdr>
          <w:top w:val="nil"/>
          <w:left w:val="nil"/>
          <w:bottom w:val="nil"/>
          <w:right w:val="nil"/>
          <w:between w:val="nil"/>
        </w:pBdr>
        <w:spacing w:after="0" w:line="240" w:lineRule="auto"/>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Goldenberg, H&amp;I. (2008). Family therapy: an overview I., II., III. Animula, Budapest.</w:t>
      </w:r>
    </w:p>
    <w:p w:rsidRPr="009B4C8C" w:rsidR="00187155" w:rsidP="00187155" w:rsidRDefault="00187155" w14:paraId="688AACA2" w14:textId="77777777">
      <w:pPr>
        <w:pBdr>
          <w:top w:val="nil"/>
          <w:left w:val="nil"/>
          <w:bottom w:val="nil"/>
          <w:right w:val="nil"/>
          <w:between w:val="nil"/>
        </w:pBdr>
        <w:spacing w:after="0" w:line="240" w:lineRule="auto"/>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Minuchin, S. (2004). Families and Family Therapy. Animula, Budapest.</w:t>
      </w:r>
    </w:p>
    <w:p w:rsidRPr="009B4C8C" w:rsidR="00187155" w:rsidP="00187155" w:rsidRDefault="00187155" w14:paraId="2B0DC156" w14:textId="77777777">
      <w:pPr>
        <w:pBdr>
          <w:top w:val="nil"/>
          <w:left w:val="nil"/>
          <w:bottom w:val="nil"/>
          <w:right w:val="nil"/>
          <w:between w:val="nil"/>
        </w:pBdr>
        <w:spacing w:after="0" w:line="240" w:lineRule="auto"/>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Turner, L.,T. (2006). Perspectives on family communication, McGrawHill, Budapest.</w:t>
      </w:r>
    </w:p>
    <w:p w:rsidRPr="009B4C8C" w:rsidR="00187155" w:rsidP="00187155" w:rsidRDefault="00187155" w14:paraId="49BEBBBC" w14:textId="77777777">
      <w:pPr>
        <w:pBdr>
          <w:top w:val="nil"/>
          <w:left w:val="nil"/>
          <w:bottom w:val="nil"/>
          <w:right w:val="nil"/>
          <w:between w:val="nil"/>
        </w:pBdr>
        <w:spacing w:after="0" w:line="240" w:lineRule="auto"/>
        <w:ind w:left="360"/>
        <w:rPr>
          <w:rFonts w:ascii="Fotogram Light" w:hAnsi="Fotogram Light" w:eastAsia="Fotogram Light" w:cs="Fotogram Light"/>
          <w:color w:val="000000"/>
          <w:sz w:val="20"/>
          <w:szCs w:val="20"/>
        </w:rPr>
      </w:pPr>
    </w:p>
    <w:p w:rsidRPr="009B4C8C" w:rsidR="00187155" w:rsidP="00187155" w:rsidRDefault="00187155" w14:paraId="3534FDAE" w14:textId="77777777">
      <w:pPr>
        <w:spacing w:after="0" w:line="240" w:lineRule="auto"/>
        <w:rPr>
          <w:rFonts w:ascii="Fotogram Light" w:hAnsi="Fotogram Light" w:eastAsia="Fotogram Light" w:cs="Fotogram Light"/>
          <w:b/>
          <w:sz w:val="20"/>
          <w:szCs w:val="20"/>
        </w:rPr>
      </w:pPr>
      <w:r w:rsidRPr="009B4C8C">
        <w:rPr>
          <w:rFonts w:ascii="Fotogram Light" w:hAnsi="Fotogram Light" w:eastAsia="Fotogram Light" w:cs="Fotogram Light"/>
          <w:b/>
          <w:sz w:val="20"/>
          <w:szCs w:val="20"/>
        </w:rPr>
        <w:t>Recommended reading list</w:t>
      </w:r>
    </w:p>
    <w:p w:rsidRPr="009B4C8C" w:rsidR="00187155" w:rsidP="00187155" w:rsidRDefault="00187155" w14:paraId="4CF4C2A5" w14:textId="77777777">
      <w:pPr>
        <w:spacing w:after="0" w:line="240" w:lineRule="auto"/>
        <w:rPr>
          <w:rFonts w:ascii="Fotogram Light" w:hAnsi="Fotogram Light" w:eastAsia="Fotogram Light" w:cs="Fotogram Light"/>
          <w:sz w:val="20"/>
          <w:szCs w:val="20"/>
        </w:rPr>
      </w:pPr>
      <w:r w:rsidRPr="009B4C8C">
        <w:rPr>
          <w:rFonts w:ascii="Fotogram Light" w:hAnsi="Fotogram Light" w:eastAsia="Fotogram Light" w:cs="Fotogram Light"/>
          <w:sz w:val="20"/>
          <w:szCs w:val="20"/>
        </w:rPr>
        <w:t>De Jong, P., Insso Kim, B. (2013). From Exercise to Solving. Animula. Budapest</w:t>
      </w:r>
    </w:p>
    <w:p w:rsidRPr="009B4C8C" w:rsidR="00187155" w:rsidP="00187155" w:rsidRDefault="00187155" w14:paraId="64DC03E3" w14:textId="77777777">
      <w:pPr>
        <w:spacing w:after="0" w:line="240" w:lineRule="auto"/>
        <w:rPr>
          <w:rFonts w:ascii="Fotogram Light" w:hAnsi="Fotogram Light" w:eastAsia="Fotogram Light" w:cs="Fotogram Light"/>
          <w:sz w:val="20"/>
          <w:szCs w:val="20"/>
        </w:rPr>
      </w:pPr>
      <w:r w:rsidRPr="009B4C8C">
        <w:rPr>
          <w:rFonts w:ascii="Fotogram Light" w:hAnsi="Fotogram Light" w:eastAsia="Fotogram Light" w:cs="Fotogram Light"/>
          <w:sz w:val="20"/>
          <w:szCs w:val="20"/>
        </w:rPr>
        <w:t>Jenkins, H. (2006).Management of system.. Animula. Budapest.</w:t>
      </w:r>
    </w:p>
    <w:p w:rsidRPr="009B4C8C" w:rsidR="00187155" w:rsidP="00187155" w:rsidRDefault="00187155" w14:paraId="678E1466" w14:textId="77777777">
      <w:pPr>
        <w:spacing w:after="0" w:line="240" w:lineRule="auto"/>
        <w:rPr>
          <w:rFonts w:ascii="Fotogram Light" w:hAnsi="Fotogram Light" w:eastAsia="Fotogram Light" w:cs="Fotogram Light"/>
          <w:sz w:val="20"/>
          <w:szCs w:val="20"/>
        </w:rPr>
      </w:pPr>
      <w:r w:rsidRPr="009B4C8C">
        <w:rPr>
          <w:rFonts w:ascii="Fotogram Light" w:hAnsi="Fotogram Light" w:eastAsia="Fotogram Light" w:cs="Fotogram Light"/>
          <w:sz w:val="20"/>
          <w:szCs w:val="20"/>
        </w:rPr>
        <w:t xml:space="preserve">Johnson, S.,M. (2016). Practice of Emotion Focused couple therapy.  Oriold és társai, Budapest. </w:t>
      </w:r>
    </w:p>
    <w:p w:rsidRPr="009B4C8C" w:rsidR="00187155" w:rsidP="00187155" w:rsidRDefault="00187155" w14:paraId="50B16D56" w14:textId="77777777">
      <w:pPr>
        <w:spacing w:after="0" w:line="240" w:lineRule="auto"/>
        <w:rPr>
          <w:rFonts w:ascii="Fotogram Light" w:hAnsi="Fotogram Light" w:eastAsia="Fotogram Light" w:cs="Fotogram Light"/>
          <w:color w:val="000000"/>
          <w:sz w:val="20"/>
          <w:szCs w:val="20"/>
        </w:rPr>
      </w:pPr>
      <w:r w:rsidRPr="009B4C8C">
        <w:rPr>
          <w:rFonts w:ascii="Fotogram Light" w:hAnsi="Fotogram Light" w:eastAsia="Fotogram Light" w:cs="Fotogram Light"/>
          <w:color w:val="000000"/>
          <w:sz w:val="20"/>
          <w:szCs w:val="20"/>
        </w:rPr>
        <w:t>Napier, A. Y.  (2000). Fragile relationship. Animula, Budapest</w:t>
      </w:r>
    </w:p>
    <w:p w:rsidR="006E42B3" w:rsidRDefault="006E42B3" w14:paraId="41BC65BE" w14:textId="77777777"/>
    <w:p w:rsidR="2B826CFC" w:rsidP="2B826CFC" w:rsidRDefault="2B826CFC" w14:paraId="756E9473" w14:textId="4E7B9A9C">
      <w:pPr>
        <w:pStyle w:val="Norml"/>
      </w:pPr>
    </w:p>
    <w:p w:rsidR="2B826CFC" w:rsidP="2B826CFC" w:rsidRDefault="2B826CFC" w14:paraId="00958DC4" w14:textId="0A0A7256">
      <w:pPr>
        <w:pStyle w:val="Norml"/>
      </w:pPr>
    </w:p>
    <w:p w:rsidR="2B826CFC" w:rsidP="2B826CFC" w:rsidRDefault="2B826CFC" w14:paraId="5942DF9E" w14:textId="679FB13D">
      <w:pPr>
        <w:pStyle w:val="Norml"/>
      </w:pPr>
    </w:p>
    <w:p w:rsidR="2B826CFC" w:rsidP="2B826CFC" w:rsidRDefault="2B826CFC" w14:paraId="7A250071" w14:textId="42D7A195">
      <w:pPr>
        <w:pStyle w:val="Norml"/>
      </w:pPr>
    </w:p>
    <w:p w:rsidR="2B826CFC" w:rsidP="2B826CFC" w:rsidRDefault="2B826CFC" w14:paraId="0CF7E387" w14:textId="403DA85A">
      <w:pPr>
        <w:pStyle w:val="Norml"/>
      </w:pPr>
    </w:p>
    <w:p w:rsidR="2B826CFC" w:rsidP="2B826CFC" w:rsidRDefault="2B826CFC" w14:paraId="14A3A48B" w14:textId="6B50DF4B">
      <w:pPr>
        <w:pStyle w:val="Norml"/>
      </w:pPr>
    </w:p>
    <w:p w:rsidR="2B826CFC" w:rsidP="2B826CFC" w:rsidRDefault="2B826CFC" w14:paraId="4F68743B" w14:textId="37A5D730">
      <w:pPr>
        <w:pStyle w:val="Norml"/>
      </w:pPr>
    </w:p>
    <w:p w:rsidR="2B826CFC" w:rsidP="2B826CFC" w:rsidRDefault="2B826CFC" w14:paraId="564E4104" w14:textId="48C0DBFE">
      <w:pPr>
        <w:pStyle w:val="Norml"/>
      </w:pPr>
    </w:p>
    <w:p w:rsidR="2B826CFC" w:rsidP="2B826CFC" w:rsidRDefault="2B826CFC" w14:paraId="65E8BA88" w14:textId="350CAFE1">
      <w:pPr>
        <w:pStyle w:val="Norml"/>
      </w:pPr>
    </w:p>
    <w:p w:rsidR="2B826CFC" w:rsidP="2B826CFC" w:rsidRDefault="2B826CFC" w14:paraId="06E28D3B" w14:textId="76E671DE">
      <w:pPr>
        <w:pStyle w:val="Norml"/>
      </w:pPr>
    </w:p>
    <w:p w:rsidR="355D3AA6" w:rsidP="2B826CFC" w:rsidRDefault="355D3AA6" w14:paraId="7B063219" w14:textId="6ED8412E">
      <w:pPr>
        <w:jc w:val="center"/>
      </w:pPr>
      <w:r w:rsidRPr="2B826CFC" w:rsidR="355D3AA6">
        <w:rPr>
          <w:rFonts w:ascii="Fotogram Light" w:hAnsi="Fotogram Light" w:eastAsia="Fotogram Light" w:cs="Fotogram Light"/>
          <w:b w:val="1"/>
          <w:bCs w:val="1"/>
          <w:caps w:val="1"/>
          <w:noProof w:val="0"/>
          <w:sz w:val="20"/>
          <w:szCs w:val="20"/>
          <w:lang w:val="hu-HU"/>
        </w:rPr>
        <w:t>Course-specific information (specific to a given lecture or seminar)</w:t>
      </w:r>
    </w:p>
    <w:p w:rsidR="355D3AA6" w:rsidP="2B826CFC" w:rsidRDefault="355D3AA6" w14:paraId="44E4C4C5" w14:textId="3770FEE3">
      <w:pPr>
        <w:jc w:val="center"/>
      </w:pPr>
      <w:r w:rsidRPr="2B826CFC" w:rsidR="355D3AA6">
        <w:rPr>
          <w:rFonts w:ascii="Fotogram Light" w:hAnsi="Fotogram Light" w:eastAsia="Fotogram Light" w:cs="Fotogram Light"/>
          <w:b w:val="1"/>
          <w:bCs w:val="1"/>
          <w:caps w:val="1"/>
          <w:noProof w:val="0"/>
          <w:sz w:val="20"/>
          <w:szCs w:val="20"/>
          <w:lang w:val="hu-HU"/>
        </w:rPr>
        <w:t xml:space="preserve"> </w:t>
      </w:r>
    </w:p>
    <w:p w:rsidR="355D3AA6" w:rsidP="2B826CFC" w:rsidRDefault="355D3AA6" w14:paraId="646AFFB1" w14:textId="15F7FE41">
      <w:pPr>
        <w:jc w:val="both"/>
      </w:pPr>
      <w:r w:rsidRPr="2B826CFC" w:rsidR="355D3AA6">
        <w:rPr>
          <w:rFonts w:ascii="Fotogram Light" w:hAnsi="Fotogram Light" w:eastAsia="Fotogram Light" w:cs="Fotogram Light"/>
          <w:noProof w:val="0"/>
          <w:sz w:val="20"/>
          <w:szCs w:val="20"/>
          <w:lang w:val="hu-HU"/>
        </w:rPr>
        <w:t xml:space="preserve"> </w:t>
      </w:r>
    </w:p>
    <w:tbl>
      <w:tblPr>
        <w:tblStyle w:val="TableGrid"/>
        <w:tblW w:w="0" w:type="auto"/>
        <w:tblLayout w:type="fixed"/>
        <w:tblLook w:val="04A0" w:firstRow="1" w:lastRow="0" w:firstColumn="1" w:lastColumn="0" w:noHBand="0" w:noVBand="1"/>
      </w:tblPr>
      <w:tblGrid>
        <w:gridCol w:w="9060"/>
      </w:tblGrid>
      <w:tr w:rsidR="2B826CFC" w:rsidTr="2B826CFC" w14:paraId="03F18930">
        <w:tc>
          <w:tcPr>
            <w:tcW w:w="9060" w:type="dxa"/>
            <w:tcBorders>
              <w:top w:val="single" w:sz="8"/>
              <w:left w:val="single" w:sz="8"/>
              <w:bottom w:val="single" w:sz="8"/>
              <w:right w:val="single" w:sz="8"/>
            </w:tcBorders>
            <w:shd w:val="clear" w:color="auto" w:fill="D9D9D9" w:themeFill="background1" w:themeFillShade="D9"/>
            <w:tcMar/>
            <w:vAlign w:val="top"/>
          </w:tcPr>
          <w:p w:rsidR="2B826CFC" w:rsidP="2B826CFC" w:rsidRDefault="2B826CFC" w14:paraId="25F64269" w14:textId="4C85D34C">
            <w:pPr>
              <w:jc w:val="both"/>
            </w:pPr>
            <w:r w:rsidRPr="2B826CFC" w:rsidR="2B826CFC">
              <w:rPr>
                <w:rFonts w:ascii="Fotogram Light" w:hAnsi="Fotogram Light" w:eastAsia="Fotogram Light" w:cs="Fotogram Light"/>
                <w:b w:val="1"/>
                <w:bCs w:val="1"/>
                <w:sz w:val="20"/>
                <w:szCs w:val="20"/>
              </w:rPr>
              <w:t>General data</w:t>
            </w:r>
          </w:p>
        </w:tc>
      </w:tr>
    </w:tbl>
    <w:p w:rsidR="355D3AA6" w:rsidP="2B826CFC" w:rsidRDefault="355D3AA6" w14:paraId="1D47F3AD" w14:textId="266E873B">
      <w:pPr>
        <w:jc w:val="both"/>
      </w:pPr>
      <w:r w:rsidRPr="2B826CFC" w:rsidR="355D3AA6">
        <w:rPr>
          <w:rFonts w:ascii="Fotogram Light" w:hAnsi="Fotogram Light" w:eastAsia="Fotogram Light" w:cs="Fotogram Light"/>
          <w:noProof w:val="0"/>
          <w:sz w:val="20"/>
          <w:szCs w:val="20"/>
          <w:lang w:val="hu-HU"/>
        </w:rPr>
        <w:t xml:space="preserve"> </w:t>
      </w:r>
    </w:p>
    <w:p w:rsidR="355D3AA6" w:rsidP="2B826CFC" w:rsidRDefault="355D3AA6" w14:paraId="758BA8C3" w14:textId="46F8E998">
      <w:pPr>
        <w:spacing w:line="276" w:lineRule="auto"/>
        <w:jc w:val="both"/>
      </w:pPr>
      <w:r w:rsidRPr="2B826CFC" w:rsidR="355D3AA6">
        <w:rPr>
          <w:rFonts w:ascii="Fotogram Light" w:hAnsi="Fotogram Light" w:eastAsia="Fotogram Light" w:cs="Fotogram Light"/>
          <w:b w:val="1"/>
          <w:bCs w:val="1"/>
          <w:noProof w:val="0"/>
          <w:sz w:val="20"/>
          <w:szCs w:val="20"/>
          <w:lang w:val="hu-HU"/>
        </w:rPr>
        <w:t>Specific (sub)title of the course (if relevant):</w:t>
      </w:r>
    </w:p>
    <w:p w:rsidR="355D3AA6" w:rsidP="2B826CFC" w:rsidRDefault="355D3AA6" w14:paraId="13203E65" w14:textId="6DD22F24">
      <w:pPr>
        <w:spacing w:line="276" w:lineRule="auto"/>
        <w:jc w:val="both"/>
      </w:pPr>
      <w:r w:rsidRPr="2B826CFC" w:rsidR="355D3AA6">
        <w:rPr>
          <w:rFonts w:ascii="Fotogram Light" w:hAnsi="Fotogram Light" w:eastAsia="Fotogram Light" w:cs="Fotogram Light"/>
          <w:b w:val="1"/>
          <w:bCs w:val="1"/>
          <w:noProof w:val="0"/>
          <w:sz w:val="20"/>
          <w:szCs w:val="20"/>
          <w:lang w:val="hu-HU"/>
        </w:rPr>
        <w:t>Specific (sub)code of the course (if relevant):</w:t>
      </w:r>
    </w:p>
    <w:p w:rsidR="355D3AA6" w:rsidP="2B826CFC" w:rsidRDefault="355D3AA6" w14:paraId="063A898B" w14:textId="0BA59B18">
      <w:pPr>
        <w:spacing w:line="276" w:lineRule="auto"/>
        <w:jc w:val="both"/>
      </w:pPr>
      <w:r w:rsidRPr="2B826CFC" w:rsidR="355D3AA6">
        <w:rPr>
          <w:rFonts w:ascii="Fotogram Light" w:hAnsi="Fotogram Light" w:eastAsia="Fotogram Light" w:cs="Fotogram Light"/>
          <w:b w:val="1"/>
          <w:bCs w:val="1"/>
          <w:noProof w:val="0"/>
          <w:sz w:val="20"/>
          <w:szCs w:val="20"/>
          <w:lang w:val="hu-HU"/>
        </w:rPr>
        <w:t>Date and place of the course:</w:t>
      </w:r>
    </w:p>
    <w:p w:rsidR="355D3AA6" w:rsidP="2B826CFC" w:rsidRDefault="355D3AA6" w14:paraId="710D437E" w14:textId="78CFC032">
      <w:pPr>
        <w:spacing w:line="276" w:lineRule="auto"/>
        <w:jc w:val="both"/>
      </w:pPr>
      <w:r w:rsidRPr="2B826CFC" w:rsidR="355D3AA6">
        <w:rPr>
          <w:rFonts w:ascii="Fotogram Light" w:hAnsi="Fotogram Light" w:eastAsia="Fotogram Light" w:cs="Fotogram Light"/>
          <w:b w:val="1"/>
          <w:bCs w:val="1"/>
          <w:noProof w:val="0"/>
          <w:sz w:val="20"/>
          <w:szCs w:val="20"/>
          <w:lang w:val="hu-HU"/>
        </w:rPr>
        <w:t>Name of the lecturer:</w:t>
      </w:r>
    </w:p>
    <w:p w:rsidR="355D3AA6" w:rsidP="2B826CFC" w:rsidRDefault="355D3AA6" w14:paraId="05509FD8" w14:textId="48889E9F">
      <w:pPr>
        <w:spacing w:line="276" w:lineRule="auto"/>
        <w:jc w:val="both"/>
      </w:pPr>
      <w:r w:rsidRPr="2B826CFC" w:rsidR="355D3AA6">
        <w:rPr>
          <w:rFonts w:ascii="Fotogram Light" w:hAnsi="Fotogram Light" w:eastAsia="Fotogram Light" w:cs="Fotogram Light"/>
          <w:b w:val="1"/>
          <w:bCs w:val="1"/>
          <w:noProof w:val="0"/>
          <w:sz w:val="20"/>
          <w:szCs w:val="20"/>
          <w:lang w:val="hu-HU"/>
        </w:rPr>
        <w:t>Department of the lecturer:</w:t>
      </w:r>
    </w:p>
    <w:p w:rsidR="355D3AA6" w:rsidP="2B826CFC" w:rsidRDefault="355D3AA6" w14:paraId="0C44EEA0" w14:textId="6790379E">
      <w:pPr>
        <w:spacing w:line="276" w:lineRule="auto"/>
        <w:jc w:val="both"/>
      </w:pPr>
      <w:r w:rsidRPr="2B826CFC" w:rsidR="355D3AA6">
        <w:rPr>
          <w:rFonts w:ascii="Fotogram Light" w:hAnsi="Fotogram Light" w:eastAsia="Fotogram Light" w:cs="Fotogram Light"/>
          <w:b w:val="1"/>
          <w:bCs w:val="1"/>
          <w:noProof w:val="0"/>
          <w:sz w:val="20"/>
          <w:szCs w:val="20"/>
          <w:lang w:val="hu-HU"/>
        </w:rPr>
        <w:t>Email of the lecturer:</w:t>
      </w:r>
    </w:p>
    <w:p w:rsidR="355D3AA6" w:rsidP="2B826CFC" w:rsidRDefault="355D3AA6" w14:paraId="3031B787" w14:textId="291DA869">
      <w:pPr>
        <w:jc w:val="both"/>
      </w:pPr>
      <w:r w:rsidRPr="2B826CFC" w:rsidR="355D3AA6">
        <w:rPr>
          <w:rFonts w:ascii="Fotogram Light" w:hAnsi="Fotogram Light" w:eastAsia="Fotogram Light" w:cs="Fotogram Light"/>
          <w:b w:val="1"/>
          <w:bCs w:val="1"/>
          <w:noProof w:val="0"/>
          <w:sz w:val="20"/>
          <w:szCs w:val="20"/>
          <w:lang w:val="hu-HU"/>
        </w:rPr>
        <w:t xml:space="preserve"> </w:t>
      </w:r>
    </w:p>
    <w:p w:rsidR="355D3AA6" w:rsidP="2B826CFC" w:rsidRDefault="355D3AA6" w14:paraId="098C2C6D" w14:textId="6E9B9F50">
      <w:pPr>
        <w:jc w:val="both"/>
      </w:pPr>
      <w:r w:rsidRPr="2B826CFC" w:rsidR="355D3AA6">
        <w:rPr>
          <w:rFonts w:ascii="Fotogram Light" w:hAnsi="Fotogram Light" w:eastAsia="Fotogram Light" w:cs="Fotogram Light"/>
          <w:b w:val="1"/>
          <w:bCs w:val="1"/>
          <w:noProof w:val="0"/>
          <w:sz w:val="20"/>
          <w:szCs w:val="20"/>
          <w:lang w:val="hu-HU"/>
        </w:rPr>
        <w:t xml:space="preserve"> </w:t>
      </w:r>
    </w:p>
    <w:tbl>
      <w:tblPr>
        <w:tblStyle w:val="TableGrid"/>
        <w:tblW w:w="0" w:type="auto"/>
        <w:tblLayout w:type="fixed"/>
        <w:tblLook w:val="04A0" w:firstRow="1" w:lastRow="0" w:firstColumn="1" w:lastColumn="0" w:noHBand="0" w:noVBand="1"/>
      </w:tblPr>
      <w:tblGrid>
        <w:gridCol w:w="9060"/>
      </w:tblGrid>
      <w:tr w:rsidR="2B826CFC" w:rsidTr="2B826CFC" w14:paraId="202A66AC">
        <w:tc>
          <w:tcPr>
            <w:tcW w:w="9060" w:type="dxa"/>
            <w:tcBorders>
              <w:top w:val="single" w:sz="8"/>
              <w:left w:val="single" w:sz="8"/>
              <w:bottom w:val="single" w:sz="8"/>
              <w:right w:val="single" w:sz="8"/>
            </w:tcBorders>
            <w:shd w:val="clear" w:color="auto" w:fill="D9D9D9" w:themeFill="background1" w:themeFillShade="D9"/>
            <w:tcMar/>
            <w:vAlign w:val="top"/>
          </w:tcPr>
          <w:p w:rsidR="2B826CFC" w:rsidP="2B826CFC" w:rsidRDefault="2B826CFC" w14:paraId="24C5C5CD" w14:textId="6014AE06">
            <w:pPr>
              <w:jc w:val="both"/>
            </w:pPr>
            <w:r w:rsidRPr="2B826CFC" w:rsidR="2B826CFC">
              <w:rPr>
                <w:rFonts w:ascii="Fotogram Light" w:hAnsi="Fotogram Light" w:eastAsia="Fotogram Light" w:cs="Fotogram Light"/>
                <w:b w:val="1"/>
                <w:bCs w:val="1"/>
                <w:sz w:val="20"/>
                <w:szCs w:val="20"/>
              </w:rPr>
              <w:t>Specific syllabus/schedule of the lecture/seminar (if relevant)</w:t>
            </w:r>
          </w:p>
        </w:tc>
      </w:tr>
    </w:tbl>
    <w:p w:rsidR="355D3AA6" w:rsidP="2B826CFC" w:rsidRDefault="355D3AA6" w14:paraId="47130196" w14:textId="254E1DD4">
      <w:pPr>
        <w:jc w:val="both"/>
      </w:pPr>
      <w:r w:rsidRPr="2B826CFC" w:rsidR="355D3AA6">
        <w:rPr>
          <w:rFonts w:ascii="Fotogram Light" w:hAnsi="Fotogram Light" w:eastAsia="Fotogram Light" w:cs="Fotogram Light"/>
          <w:b w:val="1"/>
          <w:bCs w:val="1"/>
          <w:noProof w:val="0"/>
          <w:sz w:val="20"/>
          <w:szCs w:val="20"/>
          <w:lang w:val="hu-HU"/>
        </w:rPr>
        <w:t xml:space="preserve"> </w:t>
      </w:r>
    </w:p>
    <w:p w:rsidR="355D3AA6" w:rsidP="2B826CFC" w:rsidRDefault="355D3AA6" w14:paraId="31E45860" w14:textId="3D0B0222">
      <w:pPr>
        <w:pStyle w:val="ListParagraph"/>
        <w:numPr>
          <w:ilvl w:val="0"/>
          <w:numId w:val="7"/>
        </w:numPr>
        <w:rPr/>
      </w:pPr>
      <w:r w:rsidRPr="2B826CFC" w:rsidR="355D3AA6">
        <w:rPr>
          <w:rFonts w:ascii="Fotogram Light" w:hAnsi="Fotogram Light" w:eastAsia="Fotogram Light" w:cs="Fotogram Light"/>
          <w:noProof w:val="0"/>
          <w:sz w:val="20"/>
          <w:szCs w:val="20"/>
          <w:lang w:val="hu-HU"/>
        </w:rPr>
        <w:t xml:space="preserve"> </w:t>
      </w:r>
    </w:p>
    <w:p w:rsidR="355D3AA6" w:rsidP="2B826CFC" w:rsidRDefault="355D3AA6" w14:paraId="7534C0C7" w14:textId="661AFBD7">
      <w:pPr>
        <w:pStyle w:val="ListParagraph"/>
        <w:numPr>
          <w:ilvl w:val="0"/>
          <w:numId w:val="7"/>
        </w:numPr>
        <w:rPr/>
      </w:pPr>
      <w:r w:rsidRPr="2B826CFC" w:rsidR="355D3AA6">
        <w:rPr>
          <w:rFonts w:ascii="Fotogram Light" w:hAnsi="Fotogram Light" w:eastAsia="Fotogram Light" w:cs="Fotogram Light"/>
          <w:noProof w:val="0"/>
          <w:sz w:val="20"/>
          <w:szCs w:val="20"/>
          <w:lang w:val="hu-HU"/>
        </w:rPr>
        <w:t xml:space="preserve"> </w:t>
      </w:r>
    </w:p>
    <w:p w:rsidR="355D3AA6" w:rsidP="2B826CFC" w:rsidRDefault="355D3AA6" w14:paraId="0C2154F6" w14:textId="4CBB4E84">
      <w:pPr>
        <w:jc w:val="both"/>
      </w:pPr>
      <w:r w:rsidRPr="2B826CFC" w:rsidR="355D3AA6">
        <w:rPr>
          <w:rFonts w:ascii="Fotogram Light" w:hAnsi="Fotogram Light" w:eastAsia="Fotogram Light" w:cs="Fotogram Light"/>
          <w:b w:val="1"/>
          <w:bCs w:val="1"/>
          <w:noProof w:val="0"/>
          <w:sz w:val="20"/>
          <w:szCs w:val="20"/>
          <w:lang w:val="hu-HU"/>
        </w:rPr>
        <w:t xml:space="preserve"> </w:t>
      </w:r>
    </w:p>
    <w:p w:rsidR="355D3AA6" w:rsidP="2B826CFC" w:rsidRDefault="355D3AA6" w14:paraId="1B78FE2B" w14:textId="5FA5E164">
      <w:pPr>
        <w:jc w:val="both"/>
      </w:pPr>
      <w:r w:rsidRPr="2B826CFC" w:rsidR="355D3AA6">
        <w:rPr>
          <w:rFonts w:ascii="Fotogram Light" w:hAnsi="Fotogram Light" w:eastAsia="Fotogram Light" w:cs="Fotogram Light"/>
          <w:b w:val="1"/>
          <w:bCs w:val="1"/>
          <w:noProof w:val="0"/>
          <w:sz w:val="20"/>
          <w:szCs w:val="20"/>
          <w:lang w:val="hu-HU"/>
        </w:rPr>
        <w:t xml:space="preserve"> </w:t>
      </w:r>
    </w:p>
    <w:p w:rsidR="355D3AA6" w:rsidP="2B826CFC" w:rsidRDefault="355D3AA6" w14:paraId="3B600A76" w14:textId="1C691204">
      <w:pPr>
        <w:jc w:val="both"/>
      </w:pPr>
      <w:r w:rsidRPr="2B826CFC" w:rsidR="355D3AA6">
        <w:rPr>
          <w:rFonts w:ascii="Fotogram Light" w:hAnsi="Fotogram Light" w:eastAsia="Fotogram Light" w:cs="Fotogram Light"/>
          <w:b w:val="1"/>
          <w:bCs w:val="1"/>
          <w:noProof w:val="0"/>
          <w:sz w:val="20"/>
          <w:szCs w:val="20"/>
          <w:lang w:val="hu-HU"/>
        </w:rPr>
        <w:t xml:space="preserve"> </w:t>
      </w:r>
    </w:p>
    <w:p w:rsidR="355D3AA6" w:rsidP="2B826CFC" w:rsidRDefault="355D3AA6" w14:paraId="20242270" w14:textId="4A6BD0CF">
      <w:pPr>
        <w:jc w:val="both"/>
      </w:pPr>
      <w:r w:rsidRPr="2B826CFC" w:rsidR="355D3AA6">
        <w:rPr>
          <w:rFonts w:ascii="Fotogram Light" w:hAnsi="Fotogram Light" w:eastAsia="Fotogram Light" w:cs="Fotogram Light"/>
          <w:b w:val="1"/>
          <w:bCs w:val="1"/>
          <w:noProof w:val="0"/>
          <w:sz w:val="20"/>
          <w:szCs w:val="20"/>
          <w:lang w:val="hu-HU"/>
        </w:rPr>
        <w:t xml:space="preserve"> </w:t>
      </w:r>
    </w:p>
    <w:p w:rsidR="355D3AA6" w:rsidP="2B826CFC" w:rsidRDefault="355D3AA6" w14:paraId="7AF12C43" w14:textId="368D54F9">
      <w:pPr>
        <w:jc w:val="both"/>
      </w:pPr>
      <w:r w:rsidRPr="2B826CFC" w:rsidR="355D3AA6">
        <w:rPr>
          <w:rFonts w:ascii="Fotogram Light" w:hAnsi="Fotogram Light" w:eastAsia="Fotogram Light" w:cs="Fotogram Light"/>
          <w:b w:val="1"/>
          <w:bCs w:val="1"/>
          <w:noProof w:val="0"/>
          <w:sz w:val="20"/>
          <w:szCs w:val="20"/>
          <w:lang w:val="hu-HU"/>
        </w:rPr>
        <w:t xml:space="preserve"> </w:t>
      </w:r>
    </w:p>
    <w:tbl>
      <w:tblPr>
        <w:tblStyle w:val="TableGrid"/>
        <w:tblW w:w="0" w:type="auto"/>
        <w:tblLayout w:type="fixed"/>
        <w:tblLook w:val="04A0" w:firstRow="1" w:lastRow="0" w:firstColumn="1" w:lastColumn="0" w:noHBand="0" w:noVBand="1"/>
      </w:tblPr>
      <w:tblGrid>
        <w:gridCol w:w="9060"/>
      </w:tblGrid>
      <w:tr w:rsidR="2B826CFC" w:rsidTr="2B826CFC" w14:paraId="5BACC892">
        <w:tc>
          <w:tcPr>
            <w:tcW w:w="9060" w:type="dxa"/>
            <w:tcBorders>
              <w:top w:val="single" w:sz="8"/>
              <w:left w:val="single" w:sz="8"/>
              <w:bottom w:val="single" w:sz="8"/>
              <w:right w:val="single" w:sz="8"/>
            </w:tcBorders>
            <w:shd w:val="clear" w:color="auto" w:fill="BFBFBF" w:themeFill="background1" w:themeFillShade="BF"/>
            <w:tcMar/>
            <w:vAlign w:val="top"/>
          </w:tcPr>
          <w:p w:rsidR="2B826CFC" w:rsidP="2B826CFC" w:rsidRDefault="2B826CFC" w14:paraId="53C10669" w14:textId="3B8A1C16">
            <w:pPr>
              <w:jc w:val="both"/>
            </w:pPr>
            <w:r w:rsidRPr="2B826CFC" w:rsidR="2B826CFC">
              <w:rPr>
                <w:rFonts w:ascii="Fotogram Light" w:hAnsi="Fotogram Light" w:eastAsia="Fotogram Light" w:cs="Fotogram Light"/>
                <w:b w:val="1"/>
                <w:bCs w:val="1"/>
                <w:sz w:val="20"/>
                <w:szCs w:val="20"/>
              </w:rPr>
              <w:t>Further specific information (eg. requirements) (if relevant)</w:t>
            </w:r>
          </w:p>
        </w:tc>
      </w:tr>
    </w:tbl>
    <w:p w:rsidR="355D3AA6" w:rsidP="2B826CFC" w:rsidRDefault="355D3AA6" w14:paraId="6301E045" w14:textId="1A4DDA23">
      <w:pPr>
        <w:jc w:val="both"/>
      </w:pPr>
      <w:r w:rsidRPr="2B826CFC" w:rsidR="355D3AA6">
        <w:rPr>
          <w:rFonts w:ascii="Fotogram Light" w:hAnsi="Fotogram Light" w:eastAsia="Fotogram Light" w:cs="Fotogram Light"/>
          <w:b w:val="1"/>
          <w:bCs w:val="1"/>
          <w:noProof w:val="0"/>
          <w:sz w:val="20"/>
          <w:szCs w:val="20"/>
          <w:lang w:val="hu-HU"/>
        </w:rPr>
        <w:t xml:space="preserve"> </w:t>
      </w:r>
    </w:p>
    <w:p w:rsidR="355D3AA6" w:rsidP="2B826CFC" w:rsidRDefault="355D3AA6" w14:paraId="3C81F597" w14:textId="3B8EB4FE">
      <w:pPr>
        <w:pStyle w:val="ListParagraph"/>
        <w:numPr>
          <w:ilvl w:val="0"/>
          <w:numId w:val="7"/>
        </w:numPr>
        <w:rPr/>
      </w:pPr>
      <w:r w:rsidRPr="2B826CFC" w:rsidR="355D3AA6">
        <w:rPr>
          <w:rFonts w:ascii="Fotogram Light" w:hAnsi="Fotogram Light" w:eastAsia="Fotogram Light" w:cs="Fotogram Light"/>
          <w:noProof w:val="0"/>
          <w:sz w:val="20"/>
          <w:szCs w:val="20"/>
          <w:lang w:val="hu-HU"/>
        </w:rPr>
        <w:t xml:space="preserve"> </w:t>
      </w:r>
    </w:p>
    <w:p w:rsidR="2B826CFC" w:rsidP="2B826CFC" w:rsidRDefault="2B826CFC" w14:paraId="2E5D0B5E" w14:textId="729898FD">
      <w:pPr>
        <w:pStyle w:val="ListParagraph"/>
        <w:numPr>
          <w:ilvl w:val="0"/>
          <w:numId w:val="7"/>
        </w:numPr>
        <w:rPr>
          <w:rFonts w:ascii="Fotogram Light" w:hAnsi="Fotogram Light" w:eastAsia="Fotogram Light" w:cs="Fotogram Light"/>
          <w:noProof w:val="0"/>
          <w:sz w:val="20"/>
          <w:szCs w:val="20"/>
          <w:lang w:val="hu-HU"/>
        </w:rPr>
      </w:pPr>
    </w:p>
    <w:p w:rsidR="2B826CFC" w:rsidP="2B826CFC" w:rsidRDefault="2B826CFC" w14:paraId="3FAF377E" w14:textId="28E791F4">
      <w:pPr>
        <w:pStyle w:val="Norml"/>
      </w:pPr>
    </w:p>
    <w:p w:rsidR="2B826CFC" w:rsidP="2B826CFC" w:rsidRDefault="2B826CFC" w14:paraId="11295BDE" w14:textId="22D320AE">
      <w:pPr>
        <w:pStyle w:val="Norml"/>
      </w:pPr>
    </w:p>
    <w:p w:rsidR="2B826CFC" w:rsidP="2B826CFC" w:rsidRDefault="2B826CFC" w14:paraId="42335D63" w14:textId="2965BAC9">
      <w:pPr>
        <w:pStyle w:val="Norml"/>
      </w:pPr>
    </w:p>
    <w:p w:rsidR="2B826CFC" w:rsidP="2B826CFC" w:rsidRDefault="2B826CFC" w14:paraId="036389D3" w14:textId="0A886499">
      <w:pPr>
        <w:pStyle w:val="Norml"/>
      </w:pPr>
    </w:p>
    <w:p w:rsidR="2B826CFC" w:rsidP="2B826CFC" w:rsidRDefault="2B826CFC" w14:paraId="46B18336" w14:textId="3C7D76D8">
      <w:pPr>
        <w:pStyle w:val="Norml"/>
      </w:pPr>
    </w:p>
    <w:p w:rsidR="2B826CFC" w:rsidP="2B826CFC" w:rsidRDefault="2B826CFC" w14:paraId="27D834E9" w14:textId="10266DF2">
      <w:pPr>
        <w:pStyle w:val="Norml"/>
      </w:pPr>
    </w:p>
    <w:p w:rsidR="2B826CFC" w:rsidP="2B826CFC" w:rsidRDefault="2B826CFC" w14:paraId="6998E55B" w14:textId="78B43A25">
      <w:pPr>
        <w:pStyle w:val="Norml"/>
      </w:pPr>
    </w:p>
    <w:p w:rsidR="2B826CFC" w:rsidP="2B826CFC" w:rsidRDefault="2B826CFC" w14:paraId="3755C74A" w14:textId="1BC09F98">
      <w:pPr>
        <w:pStyle w:val="Norml"/>
      </w:pPr>
    </w:p>
    <w:sectPr w:rsidR="006E42B3">
      <w:pgSz w:w="11906" w:h="16838" w:orient="portrait"/>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nitials="TV" w:author="Tomacsek Vivien" w:date="2021-08-09T13:14:00Z" w:id="1">
    <w:p w:rsidR="00187155" w:rsidP="00187155" w:rsidRDefault="00187155" w14:paraId="5CF0E667" w14:textId="77777777">
      <w:pPr>
        <w:pStyle w:val="Jegyzetszveg"/>
      </w:pPr>
      <w:r>
        <w:rPr>
          <w:rStyle w:val="Jegyzethivatkozs"/>
        </w:rPr>
        <w:annotationRef/>
      </w:r>
      <w:r>
        <w:t>?</w:t>
      </w:r>
    </w:p>
  </w:comment>
  <w:comment w:initials="TV" w:author="Tomacsek Vivien" w:date="2021-08-09T13:29:00Z" w:id="2">
    <w:p w:rsidR="00187155" w:rsidP="00187155" w:rsidRDefault="00187155" w14:paraId="20C3F29C" w14:textId="77777777">
      <w:pPr>
        <w:pStyle w:val="Jegyzetszveg"/>
      </w:pPr>
      <w:r>
        <w:rPr>
          <w:rStyle w:val="Jegyzethivatkozs"/>
        </w:rPr>
        <w:annotationRef/>
      </w:r>
      <w:r>
        <w:t>?</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CF0E667" w15:done="0"/>
  <w15:commentEx w15:paraId="20C3F29C"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Fotogram Light">
    <w:altName w:val="Calibri"/>
    <w:panose1 w:val="00000400000000000000"/>
    <w:charset w:val="EE"/>
    <w:family w:val="auto"/>
    <w:pitch w:val="variable"/>
    <w:sig w:usb0="00000007" w:usb1="00000000" w:usb2="00000000" w:usb3="00000000" w:csb0="00000093" w:csb1="00000000"/>
  </w:font>
  <w:font w:name="Calibri Light">
    <w:panose1 w:val="020F0302020204030204"/>
    <w:charset w:val="EE"/>
    <w:family w:val="swiss"/>
    <w:pitch w:val="variable"/>
    <w:sig w:usb0="E4002E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20EC3EFB"/>
    <w:multiLevelType w:val="multilevel"/>
    <w:tmpl w:val="E36400E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 w15:restartNumberingAfterBreak="0">
    <w:nsid w:val="24F50A95"/>
    <w:multiLevelType w:val="multilevel"/>
    <w:tmpl w:val="2F32FA6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 w15:restartNumberingAfterBreak="0">
    <w:nsid w:val="28A33910"/>
    <w:multiLevelType w:val="multilevel"/>
    <w:tmpl w:val="A5D446B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 w15:restartNumberingAfterBreak="0">
    <w:nsid w:val="3E410969"/>
    <w:multiLevelType w:val="multilevel"/>
    <w:tmpl w:val="70307A90"/>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4" w15:restartNumberingAfterBreak="0">
    <w:nsid w:val="44AE008A"/>
    <w:multiLevelType w:val="multilevel"/>
    <w:tmpl w:val="9CEC94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4015554"/>
    <w:multiLevelType w:val="multilevel"/>
    <w:tmpl w:val="6E7C28E4"/>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num w:numId="7">
    <w:abstractNumId w:val="6"/>
  </w:num>
  <w:num w:numId="1">
    <w:abstractNumId w:val="4"/>
  </w:num>
  <w:num w:numId="2">
    <w:abstractNumId w:val="5"/>
  </w:num>
  <w:num w:numId="3">
    <w:abstractNumId w:val="0"/>
  </w:num>
  <w:num w:numId="4">
    <w:abstractNumId w:val="2"/>
  </w:num>
  <w:num w:numId="5">
    <w:abstractNumId w:val="1"/>
  </w:num>
  <w:num w:numId="6">
    <w:abstractNumId w:val="3"/>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Tomacsek Vivien">
    <w15:presenceInfo w15:providerId="None" w15:userId="Tomacsek Vivi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markup="0" w:inkAnnotations="0"/>
  <w:trackRevisions w:val="false"/>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155"/>
    <w:rsid w:val="00187155"/>
    <w:rsid w:val="006E42B3"/>
    <w:rsid w:val="2B826CFC"/>
    <w:rsid w:val="355D3AA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8A611"/>
  <w15:chartTrackingRefBased/>
  <w15:docId w15:val="{F505EEE5-B9B9-4C30-AD0E-468F46EB3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l" w:default="1">
    <w:name w:val="Normal"/>
    <w:qFormat/>
    <w:rsid w:val="00187155"/>
    <w:pPr>
      <w:spacing w:line="256" w:lineRule="auto"/>
    </w:pPr>
  </w:style>
  <w:style w:type="character" w:styleId="Bekezdsalapbettpusa" w:default="1">
    <w:name w:val="Default Paragraph Font"/>
    <w:uiPriority w:val="1"/>
    <w:semiHidden/>
    <w:unhideWhenUsed/>
  </w:style>
  <w:style w:type="table" w:styleId="Normltblzat" w:default="1">
    <w:name w:val="Normal Table"/>
    <w:uiPriority w:val="99"/>
    <w:semiHidden/>
    <w:unhideWhenUsed/>
    <w:tblPr>
      <w:tblInd w:w="0" w:type="dxa"/>
      <w:tblCellMar>
        <w:top w:w="0" w:type="dxa"/>
        <w:left w:w="108" w:type="dxa"/>
        <w:bottom w:w="0" w:type="dxa"/>
        <w:right w:w="108" w:type="dxa"/>
      </w:tblCellMar>
    </w:tblPr>
  </w:style>
  <w:style w:type="numbering" w:styleId="Nemlista" w:default="1">
    <w:name w:val="No List"/>
    <w:uiPriority w:val="99"/>
    <w:semiHidden/>
    <w:unhideWhenUsed/>
  </w:style>
  <w:style w:type="character" w:styleId="Jegyzethivatkozs">
    <w:name w:val="annotation reference"/>
    <w:basedOn w:val="Bekezdsalapbettpusa"/>
    <w:uiPriority w:val="99"/>
    <w:semiHidden/>
    <w:unhideWhenUsed/>
    <w:rsid w:val="00187155"/>
    <w:rPr>
      <w:sz w:val="16"/>
      <w:szCs w:val="16"/>
    </w:rPr>
  </w:style>
  <w:style w:type="paragraph" w:styleId="Jegyzetszveg">
    <w:name w:val="annotation text"/>
    <w:basedOn w:val="Norml"/>
    <w:link w:val="JegyzetszvegChar"/>
    <w:uiPriority w:val="99"/>
    <w:semiHidden/>
    <w:unhideWhenUsed/>
    <w:rsid w:val="00187155"/>
    <w:pPr>
      <w:spacing w:line="240" w:lineRule="auto"/>
    </w:pPr>
    <w:rPr>
      <w:sz w:val="20"/>
      <w:szCs w:val="20"/>
    </w:rPr>
  </w:style>
  <w:style w:type="character" w:styleId="JegyzetszvegChar" w:customStyle="1">
    <w:name w:val="Jegyzetszöveg Char"/>
    <w:basedOn w:val="Bekezdsalapbettpusa"/>
    <w:link w:val="Jegyzetszveg"/>
    <w:uiPriority w:val="99"/>
    <w:semiHidden/>
    <w:rsid w:val="00187155"/>
    <w:rPr>
      <w:sz w:val="20"/>
      <w:szCs w:val="20"/>
    </w:rPr>
  </w:style>
  <w:style w:type="paragraph" w:styleId="Buborkszveg">
    <w:name w:val="Balloon Text"/>
    <w:basedOn w:val="Norml"/>
    <w:link w:val="BuborkszvegChar"/>
    <w:uiPriority w:val="99"/>
    <w:semiHidden/>
    <w:unhideWhenUsed/>
    <w:rsid w:val="00187155"/>
    <w:pPr>
      <w:spacing w:after="0" w:line="240" w:lineRule="auto"/>
    </w:pPr>
    <w:rPr>
      <w:rFonts w:ascii="Segoe UI" w:hAnsi="Segoe UI" w:cs="Segoe UI"/>
      <w:sz w:val="18"/>
      <w:szCs w:val="18"/>
    </w:rPr>
  </w:style>
  <w:style w:type="character" w:styleId="BuborkszvegChar" w:customStyle="1">
    <w:name w:val="Buborékszöveg Char"/>
    <w:basedOn w:val="Bekezdsalapbettpusa"/>
    <w:link w:val="Buborkszveg"/>
    <w:uiPriority w:val="99"/>
    <w:semiHidden/>
    <w:rsid w:val="00187155"/>
    <w:rPr>
      <w:rFonts w:ascii="Segoe UI" w:hAnsi="Segoe UI" w:cs="Segoe UI"/>
      <w:sz w:val="18"/>
      <w:szCs w:val="18"/>
    </w:rPr>
  </w:style>
  <w:style xmlns:w="http://schemas.openxmlformats.org/wordprocessingml/2006/main" w:type="table" w:styleId="TableGrid">
    <w:name xmlns:w="http://schemas.openxmlformats.org/wordprocessingml/2006/main" w:val="Table Grid"/>
    <w:basedOn xmlns:w="http://schemas.openxmlformats.org/wordprocessingml/2006/main" w:val="Normltblzat"/>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Nádas Edina Éva</dc:creator>
  <keywords/>
  <dc:description/>
  <lastModifiedBy>Nádas Edina Éva</lastModifiedBy>
  <revision>2</revision>
  <dcterms:created xsi:type="dcterms:W3CDTF">2021-08-23T13:10:00.0000000Z</dcterms:created>
  <dcterms:modified xsi:type="dcterms:W3CDTF">2021-08-26T16:23:40.5358590Z</dcterms:modified>
</coreProperties>
</file>